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1A2C89" w:rsidRDefault="005D0E4F">
      <w:pPr>
        <w:spacing w:after="0"/>
        <w:rPr>
          <w:b/>
          <w:bCs/>
          <w:lang w:eastAsia="zh-CN"/>
        </w:rPr>
      </w:pPr>
      <w:r>
        <w:rPr>
          <w:rFonts w:hint="eastAsia"/>
          <w:b/>
          <w:bCs/>
          <w:noProof/>
          <w:lang w:val="en-US"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">
            <w10:anchorlock/>
          </v:shape>
        </w:pict>
      </w:r>
      <w:r>
        <w:rPr>
          <w:rFonts w:hint="eastAsia"/>
          <w:b/>
          <w:bCs/>
          <w:lang w:eastAsia="zh-CN"/>
        </w:rPr>
        <w:t xml:space="preserve">3GPP </w:t>
      </w:r>
      <w:smartTag w:uri="urn:schemas-microsoft-com:office:smarttags" w:element="stockticker">
        <w:r w:rsidR="009C0564" w:rsidRPr="001A2C89">
          <w:rPr>
            <w:b/>
            <w:bCs/>
          </w:rPr>
          <w:t>TSG</w:t>
        </w:r>
      </w:smartTag>
      <w:r w:rsidR="009C0564" w:rsidRPr="001A2C89">
        <w:rPr>
          <w:b/>
          <w:bCs/>
        </w:rPr>
        <w:t xml:space="preserve"> RAN </w:t>
      </w:r>
      <w:r w:rsidR="001A2C89" w:rsidRPr="001A2C89">
        <w:rPr>
          <w:b/>
          <w:bCs/>
        </w:rPr>
        <w:t>WG</w:t>
      </w:r>
      <w:r w:rsidR="00FF2E73">
        <w:rPr>
          <w:b/>
          <w:bCs/>
        </w:rPr>
        <w:t>1</w:t>
      </w:r>
      <w:r w:rsidR="00A34D62">
        <w:rPr>
          <w:b/>
          <w:bCs/>
        </w:rPr>
        <w:t xml:space="preserve"> </w:t>
      </w:r>
      <w:r w:rsidR="00972929">
        <w:rPr>
          <w:b/>
          <w:bCs/>
        </w:rPr>
        <w:t>meeting</w:t>
      </w:r>
      <w:r w:rsidR="001F7121">
        <w:rPr>
          <w:b/>
          <w:bCs/>
        </w:rPr>
        <w:t>#</w:t>
      </w:r>
      <w:r w:rsidR="00841B0B">
        <w:rPr>
          <w:b/>
          <w:bCs/>
          <w:lang w:eastAsia="zh-CN"/>
        </w:rPr>
        <w:t>70</w:t>
      </w:r>
      <w:r w:rsidR="00867274">
        <w:rPr>
          <w:b/>
          <w:bCs/>
        </w:rPr>
        <w:t>bis</w:t>
      </w:r>
      <w:r w:rsidR="00867274">
        <w:rPr>
          <w:b/>
          <w:bCs/>
        </w:rPr>
        <w:tab/>
      </w:r>
      <w:r w:rsidR="00354EB9">
        <w:rPr>
          <w:b/>
          <w:bCs/>
        </w:rPr>
        <w:tab/>
      </w:r>
      <w:r w:rsidR="00354EB9">
        <w:rPr>
          <w:b/>
          <w:bCs/>
        </w:rPr>
        <w:tab/>
      </w:r>
      <w:r w:rsidR="00354EB9">
        <w:rPr>
          <w:b/>
          <w:bCs/>
        </w:rPr>
        <w:tab/>
      </w:r>
      <w:r w:rsidR="00354EB9">
        <w:rPr>
          <w:b/>
          <w:bCs/>
        </w:rPr>
        <w:tab/>
      </w:r>
      <w:r w:rsidR="00354EB9">
        <w:rPr>
          <w:b/>
          <w:bCs/>
        </w:rPr>
        <w:tab/>
      </w:r>
      <w:r w:rsidR="00354EB9">
        <w:rPr>
          <w:b/>
          <w:bCs/>
        </w:rPr>
        <w:tab/>
      </w:r>
      <w:r w:rsidR="00354EB9">
        <w:rPr>
          <w:b/>
          <w:bCs/>
        </w:rPr>
        <w:tab/>
      </w:r>
      <w:r w:rsidR="00354EB9">
        <w:rPr>
          <w:b/>
          <w:bCs/>
        </w:rPr>
        <w:tab/>
      </w:r>
      <w:r w:rsidR="00354EB9">
        <w:rPr>
          <w:b/>
          <w:bCs/>
        </w:rPr>
        <w:tab/>
      </w:r>
      <w:r w:rsidR="00354EB9">
        <w:rPr>
          <w:b/>
          <w:bCs/>
        </w:rPr>
        <w:tab/>
      </w:r>
      <w:r w:rsidR="0082204E">
        <w:rPr>
          <w:b/>
          <w:bCs/>
        </w:rPr>
        <w:t xml:space="preserve"> </w:t>
      </w:r>
      <w:r w:rsidR="00685FD4">
        <w:rPr>
          <w:b/>
          <w:bCs/>
        </w:rPr>
        <w:t>R</w:t>
      </w:r>
      <w:r w:rsidR="00FF2E73">
        <w:rPr>
          <w:b/>
          <w:bCs/>
        </w:rPr>
        <w:t>1</w:t>
      </w:r>
      <w:r w:rsidR="009C0564" w:rsidRPr="001A2C89">
        <w:rPr>
          <w:b/>
          <w:bCs/>
        </w:rPr>
        <w:t>-</w:t>
      </w:r>
      <w:r w:rsidR="00867B61">
        <w:rPr>
          <w:rFonts w:hint="eastAsia"/>
          <w:b/>
          <w:bCs/>
          <w:lang w:eastAsia="zh-CN"/>
        </w:rPr>
        <w:t>1</w:t>
      </w:r>
      <w:r w:rsidR="00867B61">
        <w:rPr>
          <w:b/>
          <w:bCs/>
          <w:lang w:eastAsia="zh-CN"/>
        </w:rPr>
        <w:t>2</w:t>
      </w:r>
      <w:r w:rsidR="00E5711B">
        <w:rPr>
          <w:b/>
          <w:bCs/>
          <w:lang w:eastAsia="zh-CN"/>
        </w:rPr>
        <w:t>4410</w:t>
      </w:r>
    </w:p>
    <w:p w:rsidR="009C0564" w:rsidRPr="004C1840" w:rsidRDefault="00867274" w:rsidP="0011557B">
      <w:pPr>
        <w:rPr>
          <w:b/>
          <w:bCs/>
          <w:lang w:eastAsia="zh-CN"/>
        </w:rPr>
      </w:pPr>
      <w:r>
        <w:rPr>
          <w:b/>
          <w:bCs/>
          <w:lang w:eastAsia="zh-CN"/>
        </w:rPr>
        <w:t>San Diego, USA</w:t>
      </w:r>
      <w:proofErr w:type="gramStart"/>
      <w:r w:rsidR="00932E8B">
        <w:rPr>
          <w:rFonts w:hint="eastAsia"/>
          <w:b/>
          <w:bCs/>
          <w:lang w:eastAsia="zh-CN"/>
        </w:rPr>
        <w:t>,</w:t>
      </w:r>
      <w:r w:rsidR="00932E8B">
        <w:rPr>
          <w:b/>
          <w:bCs/>
        </w:rPr>
        <w:t xml:space="preserve">  </w:t>
      </w:r>
      <w:r>
        <w:rPr>
          <w:b/>
          <w:bCs/>
        </w:rPr>
        <w:t>8</w:t>
      </w:r>
      <w:r w:rsidRPr="00867274">
        <w:rPr>
          <w:b/>
          <w:bCs/>
          <w:vertAlign w:val="superscript"/>
        </w:rPr>
        <w:t>th</w:t>
      </w:r>
      <w:proofErr w:type="gramEnd"/>
      <w:r>
        <w:rPr>
          <w:b/>
          <w:bCs/>
        </w:rPr>
        <w:t xml:space="preserve"> </w:t>
      </w:r>
      <w:r w:rsidR="002F6B7F">
        <w:rPr>
          <w:b/>
          <w:bCs/>
        </w:rPr>
        <w:t xml:space="preserve"> </w:t>
      </w:r>
      <w:r w:rsidR="00C8255C">
        <w:rPr>
          <w:b/>
          <w:bCs/>
        </w:rPr>
        <w:t xml:space="preserve"> - </w:t>
      </w:r>
      <w:r w:rsidR="002F6B7F">
        <w:rPr>
          <w:b/>
          <w:bCs/>
        </w:rPr>
        <w:t>1</w:t>
      </w:r>
      <w:r>
        <w:rPr>
          <w:b/>
          <w:bCs/>
        </w:rPr>
        <w:t>2</w:t>
      </w:r>
      <w:r w:rsidR="0010599F" w:rsidRPr="0010599F">
        <w:rPr>
          <w:b/>
          <w:bCs/>
          <w:vertAlign w:val="superscript"/>
          <w:lang w:eastAsia="zh-CN"/>
        </w:rPr>
        <w:t>th</w:t>
      </w:r>
      <w:r>
        <w:rPr>
          <w:b/>
          <w:bCs/>
          <w:vertAlign w:val="superscript"/>
          <w:lang w:eastAsia="zh-CN"/>
        </w:rPr>
        <w:t xml:space="preserve"> </w:t>
      </w:r>
      <w:r>
        <w:rPr>
          <w:b/>
          <w:bCs/>
        </w:rPr>
        <w:t xml:space="preserve"> October </w:t>
      </w:r>
      <w:r w:rsidR="00932E8B">
        <w:rPr>
          <w:b/>
          <w:bCs/>
        </w:rPr>
        <w:t>20</w:t>
      </w:r>
      <w:r w:rsidR="00867B61">
        <w:rPr>
          <w:rFonts w:hint="eastAsia"/>
          <w:b/>
          <w:bCs/>
          <w:lang w:eastAsia="zh-CN"/>
        </w:rPr>
        <w:t>1</w:t>
      </w:r>
      <w:r w:rsidR="00867B61">
        <w:rPr>
          <w:b/>
          <w:bCs/>
          <w:lang w:eastAsia="zh-CN"/>
        </w:rPr>
        <w:t>2</w:t>
      </w:r>
    </w:p>
    <w:p w:rsidR="009C0564" w:rsidRPr="004C1840" w:rsidRDefault="009C0564" w:rsidP="0011557B">
      <w:pPr>
        <w:pBdr>
          <w:top w:val="single" w:sz="8" w:space="0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:rsidR="009C0564" w:rsidRPr="00C46B15" w:rsidRDefault="009C0564" w:rsidP="0011557B">
      <w:pPr>
        <w:pStyle w:val="Heading3"/>
        <w:keepNext/>
        <w:widowControl/>
        <w:numPr>
          <w:ilvl w:val="3"/>
          <w:numId w:val="0"/>
        </w:numPr>
        <w:tabs>
          <w:tab w:val="num" w:pos="1560"/>
        </w:tabs>
        <w:autoSpaceDE/>
        <w:autoSpaceDN/>
        <w:adjustRightInd/>
        <w:spacing w:after="60"/>
        <w:ind w:left="864" w:hanging="864"/>
        <w:jc w:val="left"/>
        <w:rPr>
          <w:rFonts w:eastAsia="MS PGothic"/>
          <w:b/>
        </w:rPr>
      </w:pPr>
      <w:r w:rsidRPr="00C46B15">
        <w:rPr>
          <w:b/>
          <w:bCs/>
        </w:rPr>
        <w:t>Agenda Item:</w:t>
      </w:r>
      <w:r w:rsidR="00F31B49" w:rsidRPr="00C46B15">
        <w:rPr>
          <w:b/>
          <w:bCs/>
        </w:rPr>
        <w:tab/>
      </w:r>
      <w:r w:rsidR="00867274">
        <w:rPr>
          <w:b/>
          <w:bCs/>
        </w:rPr>
        <w:t>7.4</w:t>
      </w:r>
      <w:r w:rsidR="00932E8B">
        <w:rPr>
          <w:b/>
          <w:bCs/>
        </w:rPr>
        <w:t>.</w:t>
      </w:r>
      <w:r w:rsidR="00867274">
        <w:rPr>
          <w:b/>
          <w:bCs/>
        </w:rPr>
        <w:t>4</w:t>
      </w:r>
      <w:r w:rsidR="003E1C0C">
        <w:rPr>
          <w:b/>
          <w:bCs/>
        </w:rPr>
        <w:t>.2</w:t>
      </w:r>
    </w:p>
    <w:p w:rsidR="00BC1C3C" w:rsidRPr="00C46B15" w:rsidRDefault="00305FF9" w:rsidP="00BC1C3C">
      <w:pPr>
        <w:pStyle w:val="Heading3"/>
        <w:numPr>
          <w:ilvl w:val="0"/>
          <w:numId w:val="0"/>
        </w:numPr>
        <w:tabs>
          <w:tab w:val="left" w:pos="1530"/>
        </w:tabs>
        <w:rPr>
          <w:b/>
          <w:bCs/>
        </w:rPr>
      </w:pPr>
      <w:r w:rsidRPr="00C46B15">
        <w:rPr>
          <w:b/>
          <w:bCs/>
        </w:rPr>
        <w:t>Source:</w:t>
      </w:r>
      <w:r w:rsidRPr="00C46B15">
        <w:rPr>
          <w:b/>
          <w:bCs/>
        </w:rPr>
        <w:tab/>
      </w:r>
      <w:r w:rsidR="0010599F">
        <w:rPr>
          <w:b/>
          <w:bCs/>
        </w:rPr>
        <w:t>Alcatel-Lucent, Alc</w:t>
      </w:r>
      <w:r w:rsidR="00075EE9">
        <w:rPr>
          <w:b/>
          <w:bCs/>
        </w:rPr>
        <w:t>a</w:t>
      </w:r>
      <w:r w:rsidR="0010599F">
        <w:rPr>
          <w:b/>
          <w:bCs/>
        </w:rPr>
        <w:t xml:space="preserve">tel-Lucent </w:t>
      </w:r>
      <w:smartTag w:uri="urn:schemas-microsoft-com:office:smarttags" w:element="City">
        <w:r w:rsidR="0010599F">
          <w:rPr>
            <w:b/>
            <w:bCs/>
          </w:rPr>
          <w:t>Shanghai</w:t>
        </w:r>
      </w:smartTag>
      <w:r w:rsidR="0010599F">
        <w:rPr>
          <w:b/>
          <w:bCs/>
        </w:rPr>
        <w:t xml:space="preserve"> </w:t>
      </w:r>
      <w:smartTag w:uri="urn:schemas-microsoft-com:office:smarttags" w:element="place">
        <w:smartTag w:uri="urn:schemas-microsoft-com:office:smarttags" w:element="City">
          <w:r w:rsidR="0010599F">
            <w:rPr>
              <w:b/>
              <w:bCs/>
            </w:rPr>
            <w:t>Bell</w:t>
          </w:r>
        </w:smartTag>
      </w:smartTag>
    </w:p>
    <w:p w:rsidR="0026538C" w:rsidRPr="00C46B15" w:rsidRDefault="009C0564" w:rsidP="00290647">
      <w:pPr>
        <w:pStyle w:val="Heading3"/>
        <w:numPr>
          <w:ilvl w:val="0"/>
          <w:numId w:val="0"/>
        </w:numPr>
        <w:tabs>
          <w:tab w:val="left" w:pos="1530"/>
        </w:tabs>
        <w:ind w:left="1560" w:hanging="1560"/>
        <w:rPr>
          <w:b/>
          <w:bCs/>
          <w:lang w:eastAsia="zh-CN"/>
        </w:rPr>
      </w:pPr>
      <w:r w:rsidRPr="00C46B15">
        <w:rPr>
          <w:b/>
          <w:bCs/>
        </w:rPr>
        <w:t>Title:</w:t>
      </w:r>
      <w:r w:rsidRPr="00C46B15">
        <w:rPr>
          <w:b/>
          <w:bCs/>
        </w:rPr>
        <w:tab/>
      </w:r>
      <w:r w:rsidR="00071107" w:rsidRPr="00071107">
        <w:rPr>
          <w:b/>
          <w:bCs/>
        </w:rPr>
        <w:t xml:space="preserve">DCI-based triggering for </w:t>
      </w:r>
      <w:proofErr w:type="spellStart"/>
      <w:r w:rsidR="00071107" w:rsidRPr="00071107">
        <w:rPr>
          <w:b/>
          <w:bCs/>
        </w:rPr>
        <w:t>aperiodic</w:t>
      </w:r>
      <w:proofErr w:type="spellEnd"/>
      <w:r w:rsidR="00071107" w:rsidRPr="00071107">
        <w:rPr>
          <w:b/>
          <w:bCs/>
        </w:rPr>
        <w:t xml:space="preserve"> CSI feedback for </w:t>
      </w:r>
      <w:proofErr w:type="spellStart"/>
      <w:r w:rsidR="00071107" w:rsidRPr="00071107">
        <w:rPr>
          <w:b/>
          <w:bCs/>
        </w:rPr>
        <w:t>CoMP</w:t>
      </w:r>
      <w:proofErr w:type="spellEnd"/>
    </w:p>
    <w:p w:rsidR="009C0564" w:rsidRPr="00C46B15" w:rsidRDefault="009C0564">
      <w:pPr>
        <w:tabs>
          <w:tab w:val="left" w:pos="1530"/>
        </w:tabs>
        <w:spacing w:after="0"/>
        <w:ind w:right="936"/>
      </w:pPr>
      <w:r w:rsidRPr="00C46B15">
        <w:rPr>
          <w:b/>
          <w:bCs/>
        </w:rPr>
        <w:t>Document for:</w:t>
      </w:r>
      <w:r w:rsidRPr="00C46B15">
        <w:rPr>
          <w:b/>
          <w:bCs/>
        </w:rPr>
        <w:tab/>
      </w:r>
      <w:r w:rsidR="001F7121">
        <w:rPr>
          <w:b/>
          <w:bCs/>
        </w:rPr>
        <w:t>Discussion and decision</w:t>
      </w:r>
      <w:r w:rsidR="002D0439">
        <w:rPr>
          <w:b/>
          <w:bCs/>
        </w:rPr>
        <w:t xml:space="preserve"> </w:t>
      </w:r>
    </w:p>
    <w:p w:rsidR="009C0564" w:rsidRPr="003A3D39" w:rsidRDefault="009C0564" w:rsidP="00AD2852">
      <w:pPr>
        <w:pBdr>
          <w:bottom w:val="single" w:sz="8" w:space="0" w:color="auto"/>
        </w:pBdr>
        <w:ind w:right="936"/>
        <w:rPr>
          <w:b/>
          <w:bCs/>
          <w:sz w:val="16"/>
          <w:szCs w:val="16"/>
        </w:rPr>
      </w:pPr>
    </w:p>
    <w:p w:rsidR="009C0564" w:rsidRPr="00AD0B37" w:rsidRDefault="009C0564">
      <w:pPr>
        <w:pStyle w:val="Heading1"/>
      </w:pPr>
      <w:bookmarkStart w:id="0" w:name="_Ref124589705"/>
      <w:bookmarkStart w:id="1" w:name="_Ref129681862"/>
      <w:r w:rsidRPr="00AD0B37">
        <w:t>Introduction</w:t>
      </w:r>
      <w:bookmarkEnd w:id="0"/>
      <w:bookmarkEnd w:id="1"/>
    </w:p>
    <w:p w:rsidR="00F825B1" w:rsidRDefault="00F825B1" w:rsidP="001F633F">
      <w:pPr>
        <w:widowControl/>
        <w:autoSpaceDE/>
        <w:autoSpaceDN/>
        <w:adjustRightInd/>
        <w:spacing w:after="0"/>
        <w:jc w:val="left"/>
        <w:rPr>
          <w:sz w:val="20"/>
          <w:szCs w:val="20"/>
          <w:lang w:val="en-US" w:eastAsia="ko-KR"/>
        </w:rPr>
      </w:pPr>
      <w:r>
        <w:rPr>
          <w:sz w:val="20"/>
          <w:szCs w:val="20"/>
          <w:lang w:eastAsia="ko-KR"/>
        </w:rPr>
        <w:t>In RAN1#69</w:t>
      </w:r>
      <w:r w:rsidR="00602DC2">
        <w:rPr>
          <w:sz w:val="20"/>
          <w:szCs w:val="20"/>
          <w:lang w:eastAsia="ko-KR"/>
        </w:rPr>
        <w:t>,</w:t>
      </w:r>
      <w:r w:rsidR="001F633F">
        <w:rPr>
          <w:sz w:val="20"/>
          <w:szCs w:val="20"/>
          <w:lang w:val="en-US" w:eastAsia="ko-KR"/>
        </w:rPr>
        <w:t xml:space="preserve"> </w:t>
      </w:r>
      <w:r>
        <w:rPr>
          <w:sz w:val="20"/>
          <w:szCs w:val="20"/>
          <w:lang w:val="en-US" w:eastAsia="ko-KR"/>
        </w:rPr>
        <w:t>CSI feedback modes for CoMP were discussed.  Multiple CSI configurations were agreed with 2-bit CQI request trigger similar to Rel-10 CA as follows,</w:t>
      </w:r>
    </w:p>
    <w:p w:rsidR="00F825B1" w:rsidRDefault="00F825B1" w:rsidP="001F633F">
      <w:pPr>
        <w:widowControl/>
        <w:autoSpaceDE/>
        <w:autoSpaceDN/>
        <w:adjustRightInd/>
        <w:spacing w:after="0"/>
        <w:jc w:val="left"/>
        <w:rPr>
          <w:sz w:val="20"/>
          <w:szCs w:val="20"/>
          <w:lang w:val="en-US" w:eastAsia="ko-KR"/>
        </w:rPr>
      </w:pPr>
    </w:p>
    <w:p w:rsidR="00F825B1" w:rsidRPr="00F825B1" w:rsidRDefault="00F825B1" w:rsidP="00F825B1">
      <w:pPr>
        <w:widowControl/>
        <w:numPr>
          <w:ilvl w:val="0"/>
          <w:numId w:val="16"/>
        </w:numPr>
        <w:autoSpaceDE/>
        <w:autoSpaceDN/>
        <w:adjustRightInd/>
        <w:spacing w:after="0"/>
        <w:jc w:val="left"/>
        <w:rPr>
          <w:sz w:val="20"/>
          <w:szCs w:val="20"/>
          <w:lang w:val="en-US" w:eastAsia="ko-KR"/>
        </w:rPr>
      </w:pPr>
      <w:r w:rsidRPr="00F825B1">
        <w:rPr>
          <w:sz w:val="20"/>
          <w:szCs w:val="20"/>
          <w:lang w:val="en-US" w:eastAsia="ko-KR"/>
        </w:rPr>
        <w:t xml:space="preserve">In the case of a single CC configuration where multiple CSIs are configured for COMP,  2-bit CSI request field will be used in DCI format 0 (if in UE SS) and DCI format 4 for triggering of </w:t>
      </w:r>
      <w:proofErr w:type="spellStart"/>
      <w:r w:rsidRPr="00F825B1">
        <w:rPr>
          <w:sz w:val="20"/>
          <w:szCs w:val="20"/>
          <w:lang w:val="en-US" w:eastAsia="ko-KR"/>
        </w:rPr>
        <w:t>aperiodic</w:t>
      </w:r>
      <w:proofErr w:type="spellEnd"/>
      <w:r w:rsidRPr="00F825B1">
        <w:rPr>
          <w:sz w:val="20"/>
          <w:szCs w:val="20"/>
          <w:lang w:val="en-US" w:eastAsia="ko-KR"/>
        </w:rPr>
        <w:t xml:space="preserve"> CoMP feedback </w:t>
      </w:r>
    </w:p>
    <w:p w:rsidR="00F825B1" w:rsidRPr="00F825B1" w:rsidRDefault="00F825B1" w:rsidP="00F825B1">
      <w:pPr>
        <w:widowControl/>
        <w:numPr>
          <w:ilvl w:val="1"/>
          <w:numId w:val="16"/>
        </w:numPr>
        <w:autoSpaceDE/>
        <w:autoSpaceDN/>
        <w:adjustRightInd/>
        <w:spacing w:after="0"/>
        <w:jc w:val="left"/>
        <w:rPr>
          <w:sz w:val="20"/>
          <w:szCs w:val="20"/>
          <w:lang w:val="en-US" w:eastAsia="ko-KR"/>
        </w:rPr>
      </w:pPr>
      <w:r w:rsidRPr="00F825B1">
        <w:rPr>
          <w:sz w:val="20"/>
          <w:szCs w:val="20"/>
          <w:lang w:val="en-US" w:eastAsia="ko-KR"/>
        </w:rPr>
        <w:t>The candidate CSI reports are configured by RRC</w:t>
      </w:r>
    </w:p>
    <w:p w:rsidR="00F825B1" w:rsidRPr="00F825B1" w:rsidRDefault="00F825B1" w:rsidP="00F825B1">
      <w:pPr>
        <w:widowControl/>
        <w:numPr>
          <w:ilvl w:val="1"/>
          <w:numId w:val="16"/>
        </w:numPr>
        <w:autoSpaceDE/>
        <w:autoSpaceDN/>
        <w:adjustRightInd/>
        <w:spacing w:after="0"/>
        <w:jc w:val="left"/>
        <w:rPr>
          <w:sz w:val="20"/>
          <w:szCs w:val="20"/>
          <w:lang w:val="en-US" w:eastAsia="ko-KR"/>
        </w:rPr>
      </w:pPr>
      <w:r w:rsidRPr="00F825B1">
        <w:rPr>
          <w:sz w:val="20"/>
          <w:szCs w:val="20"/>
          <w:lang w:val="en-US" w:eastAsia="ko-KR"/>
        </w:rPr>
        <w:t>1-bit CSI request remains in format 0 in the case of CSS</w:t>
      </w:r>
    </w:p>
    <w:p w:rsidR="00F825B1" w:rsidRPr="00F825B1" w:rsidRDefault="00F825B1" w:rsidP="00F825B1">
      <w:pPr>
        <w:widowControl/>
        <w:numPr>
          <w:ilvl w:val="2"/>
          <w:numId w:val="16"/>
        </w:numPr>
        <w:autoSpaceDE/>
        <w:autoSpaceDN/>
        <w:adjustRightInd/>
        <w:spacing w:after="0"/>
        <w:jc w:val="left"/>
        <w:rPr>
          <w:sz w:val="20"/>
          <w:szCs w:val="20"/>
          <w:lang w:val="en-US" w:eastAsia="ko-KR"/>
        </w:rPr>
      </w:pPr>
      <w:r w:rsidRPr="00F825B1">
        <w:rPr>
          <w:sz w:val="20"/>
          <w:szCs w:val="20"/>
          <w:lang w:val="en-US" w:eastAsia="ko-KR"/>
        </w:rPr>
        <w:t xml:space="preserve">FFS the payload content of the report </w:t>
      </w:r>
    </w:p>
    <w:p w:rsidR="00F825B1" w:rsidRPr="00F825B1" w:rsidRDefault="00F825B1" w:rsidP="00F825B1">
      <w:pPr>
        <w:widowControl/>
        <w:numPr>
          <w:ilvl w:val="1"/>
          <w:numId w:val="16"/>
        </w:numPr>
        <w:autoSpaceDE/>
        <w:autoSpaceDN/>
        <w:adjustRightInd/>
        <w:spacing w:after="0"/>
        <w:jc w:val="left"/>
        <w:rPr>
          <w:sz w:val="20"/>
          <w:szCs w:val="20"/>
          <w:lang w:val="en-US" w:eastAsia="ko-KR"/>
        </w:rPr>
      </w:pPr>
      <w:r w:rsidRPr="00F825B1">
        <w:rPr>
          <w:sz w:val="20"/>
          <w:szCs w:val="20"/>
          <w:lang w:val="en-US" w:eastAsia="ko-KR"/>
        </w:rPr>
        <w:t>Multiple CSI feedbacks could be multiplexed within one report instance</w:t>
      </w:r>
    </w:p>
    <w:p w:rsidR="00F825B1" w:rsidRPr="00F825B1" w:rsidRDefault="00F825B1" w:rsidP="00F825B1">
      <w:pPr>
        <w:widowControl/>
        <w:numPr>
          <w:ilvl w:val="2"/>
          <w:numId w:val="16"/>
        </w:numPr>
        <w:autoSpaceDE/>
        <w:autoSpaceDN/>
        <w:adjustRightInd/>
        <w:spacing w:after="0"/>
        <w:jc w:val="left"/>
        <w:rPr>
          <w:sz w:val="20"/>
          <w:szCs w:val="20"/>
          <w:lang w:val="en-US" w:eastAsia="ko-KR"/>
        </w:rPr>
      </w:pPr>
      <w:r w:rsidRPr="00F825B1">
        <w:rPr>
          <w:sz w:val="20"/>
          <w:szCs w:val="20"/>
          <w:lang w:val="en-US" w:eastAsia="ko-KR"/>
        </w:rPr>
        <w:t>FFS how to configure these multiple feedbacks into one report instance</w:t>
      </w:r>
    </w:p>
    <w:p w:rsidR="00F825B1" w:rsidRPr="00F825B1" w:rsidRDefault="00F825B1" w:rsidP="00F825B1">
      <w:pPr>
        <w:widowControl/>
        <w:numPr>
          <w:ilvl w:val="1"/>
          <w:numId w:val="16"/>
        </w:numPr>
        <w:autoSpaceDE/>
        <w:autoSpaceDN/>
        <w:adjustRightInd/>
        <w:spacing w:after="0"/>
        <w:jc w:val="left"/>
        <w:rPr>
          <w:sz w:val="20"/>
          <w:szCs w:val="20"/>
          <w:lang w:val="en-US" w:eastAsia="ko-KR"/>
        </w:rPr>
      </w:pPr>
      <w:r w:rsidRPr="00F825B1">
        <w:rPr>
          <w:sz w:val="20"/>
          <w:szCs w:val="20"/>
          <w:lang w:val="en-US" w:eastAsia="ko-KR"/>
        </w:rPr>
        <w:t>FFS the semi-static and dynamic signaling details</w:t>
      </w:r>
    </w:p>
    <w:p w:rsidR="00F825B1" w:rsidRPr="00F825B1" w:rsidRDefault="00F825B1" w:rsidP="00F825B1">
      <w:pPr>
        <w:widowControl/>
        <w:numPr>
          <w:ilvl w:val="1"/>
          <w:numId w:val="16"/>
        </w:numPr>
        <w:autoSpaceDE/>
        <w:autoSpaceDN/>
        <w:adjustRightInd/>
        <w:spacing w:after="0"/>
        <w:jc w:val="left"/>
        <w:rPr>
          <w:sz w:val="20"/>
          <w:szCs w:val="20"/>
          <w:lang w:val="en-US" w:eastAsia="ko-KR"/>
        </w:rPr>
      </w:pPr>
      <w:r w:rsidRPr="00F825B1">
        <w:rPr>
          <w:sz w:val="20"/>
          <w:szCs w:val="20"/>
          <w:lang w:val="en-US" w:eastAsia="ko-KR"/>
        </w:rPr>
        <w:t xml:space="preserve">FFS if CSI request field is extended to other than 2 bits, by adding new bits or using existing </w:t>
      </w:r>
      <w:proofErr w:type="spellStart"/>
      <w:r w:rsidRPr="00F825B1">
        <w:rPr>
          <w:sz w:val="20"/>
          <w:szCs w:val="20"/>
          <w:lang w:val="en-US" w:eastAsia="ko-KR"/>
        </w:rPr>
        <w:t>codepoints</w:t>
      </w:r>
      <w:proofErr w:type="spellEnd"/>
    </w:p>
    <w:p w:rsidR="00F825B1" w:rsidRPr="00F825B1" w:rsidRDefault="00F825B1" w:rsidP="00F825B1">
      <w:pPr>
        <w:widowControl/>
        <w:numPr>
          <w:ilvl w:val="1"/>
          <w:numId w:val="16"/>
        </w:numPr>
        <w:autoSpaceDE/>
        <w:autoSpaceDN/>
        <w:adjustRightInd/>
        <w:spacing w:after="0"/>
        <w:jc w:val="left"/>
        <w:rPr>
          <w:sz w:val="20"/>
          <w:szCs w:val="20"/>
          <w:lang w:val="en-US" w:eastAsia="ko-KR"/>
        </w:rPr>
      </w:pPr>
      <w:r w:rsidRPr="00F825B1">
        <w:rPr>
          <w:sz w:val="20"/>
          <w:szCs w:val="20"/>
          <w:lang w:val="en-US" w:eastAsia="ko-KR"/>
        </w:rPr>
        <w:t xml:space="preserve">FFS </w:t>
      </w:r>
      <w:r w:rsidRPr="00F825B1">
        <w:rPr>
          <w:sz w:val="20"/>
          <w:szCs w:val="20"/>
          <w:lang w:eastAsia="ko-KR"/>
        </w:rPr>
        <w:t xml:space="preserve">simultaneous usage of CSI request field for </w:t>
      </w:r>
      <w:proofErr w:type="spellStart"/>
      <w:r w:rsidRPr="00F825B1">
        <w:rPr>
          <w:sz w:val="20"/>
          <w:szCs w:val="20"/>
          <w:lang w:eastAsia="ko-KR"/>
        </w:rPr>
        <w:t>CoMP</w:t>
      </w:r>
      <w:proofErr w:type="spellEnd"/>
      <w:r w:rsidRPr="00F825B1">
        <w:rPr>
          <w:sz w:val="20"/>
          <w:szCs w:val="20"/>
          <w:lang w:eastAsia="ko-KR"/>
        </w:rPr>
        <w:t xml:space="preserve"> and Carrier Aggregation </w:t>
      </w:r>
    </w:p>
    <w:p w:rsidR="00F825B1" w:rsidRPr="00F825B1" w:rsidRDefault="00F825B1" w:rsidP="00F825B1">
      <w:pPr>
        <w:widowControl/>
        <w:autoSpaceDE/>
        <w:autoSpaceDN/>
        <w:adjustRightInd/>
        <w:spacing w:after="0"/>
        <w:ind w:left="1440"/>
        <w:jc w:val="left"/>
        <w:rPr>
          <w:sz w:val="20"/>
          <w:szCs w:val="20"/>
          <w:lang w:val="en-US" w:eastAsia="ko-KR"/>
        </w:rPr>
      </w:pPr>
    </w:p>
    <w:p w:rsidR="00F825B1" w:rsidRPr="00F825B1" w:rsidRDefault="00F825B1" w:rsidP="00F825B1">
      <w:pPr>
        <w:widowControl/>
        <w:autoSpaceDE/>
        <w:autoSpaceDN/>
        <w:adjustRightInd/>
        <w:spacing w:after="0"/>
        <w:jc w:val="left"/>
        <w:rPr>
          <w:sz w:val="20"/>
          <w:szCs w:val="20"/>
          <w:lang w:val="en-US" w:eastAsia="ko-KR"/>
        </w:rPr>
      </w:pPr>
      <w:r w:rsidRPr="00F825B1">
        <w:rPr>
          <w:sz w:val="20"/>
          <w:szCs w:val="20"/>
          <w:lang w:val="en-US" w:eastAsia="ko-KR"/>
        </w:rPr>
        <w:t xml:space="preserve">Email discussion </w:t>
      </w:r>
      <w:r w:rsidR="00C41683">
        <w:rPr>
          <w:sz w:val="20"/>
          <w:szCs w:val="20"/>
          <w:lang w:val="en-US" w:eastAsia="ko-KR"/>
        </w:rPr>
        <w:t xml:space="preserve">[69-11] </w:t>
      </w:r>
      <w:r>
        <w:rPr>
          <w:sz w:val="20"/>
          <w:szCs w:val="20"/>
          <w:lang w:val="en-US" w:eastAsia="ko-KR"/>
        </w:rPr>
        <w:t>was conducted following the meeting to discuss the FFS items.  This paper discusse</w:t>
      </w:r>
      <w:r w:rsidR="00C41683">
        <w:rPr>
          <w:sz w:val="20"/>
          <w:szCs w:val="20"/>
          <w:lang w:val="en-US" w:eastAsia="ko-KR"/>
        </w:rPr>
        <w:t>s</w:t>
      </w:r>
      <w:r>
        <w:rPr>
          <w:sz w:val="20"/>
          <w:szCs w:val="20"/>
          <w:lang w:val="en-US" w:eastAsia="ko-KR"/>
        </w:rPr>
        <w:t xml:space="preserve"> the</w:t>
      </w:r>
      <w:r w:rsidR="009611CC">
        <w:rPr>
          <w:sz w:val="20"/>
          <w:szCs w:val="20"/>
          <w:lang w:val="en-US" w:eastAsia="ko-KR"/>
        </w:rPr>
        <w:t xml:space="preserve"> open issues of </w:t>
      </w:r>
      <w:proofErr w:type="spellStart"/>
      <w:r w:rsidR="009611CC">
        <w:rPr>
          <w:sz w:val="20"/>
          <w:szCs w:val="20"/>
          <w:lang w:val="en-US" w:eastAsia="ko-KR"/>
        </w:rPr>
        <w:t>aperiodic</w:t>
      </w:r>
      <w:proofErr w:type="spellEnd"/>
      <w:r w:rsidR="009611CC">
        <w:rPr>
          <w:sz w:val="20"/>
          <w:szCs w:val="20"/>
          <w:lang w:val="en-US" w:eastAsia="ko-KR"/>
        </w:rPr>
        <w:t xml:space="preserve"> CSI feedback modes for CoMP.</w:t>
      </w:r>
      <w:r w:rsidR="00E5711B">
        <w:rPr>
          <w:sz w:val="20"/>
          <w:szCs w:val="20"/>
          <w:lang w:val="en-US" w:eastAsia="ko-KR"/>
        </w:rPr>
        <w:t xml:space="preserve"> The method for multiplexing the multiple </w:t>
      </w:r>
      <w:proofErr w:type="spellStart"/>
      <w:r w:rsidR="00E5711B">
        <w:rPr>
          <w:sz w:val="20"/>
          <w:szCs w:val="20"/>
          <w:lang w:val="en-US" w:eastAsia="ko-KR"/>
        </w:rPr>
        <w:t>aperiodic</w:t>
      </w:r>
      <w:proofErr w:type="spellEnd"/>
      <w:r w:rsidR="00E5711B">
        <w:rPr>
          <w:sz w:val="20"/>
          <w:szCs w:val="20"/>
          <w:lang w:val="en-US" w:eastAsia="ko-KR"/>
        </w:rPr>
        <w:t xml:space="preserve"> CSI feedback reports into the PUSCH is covered in our companion contribution [</w:t>
      </w:r>
      <w:r w:rsidR="000D1424">
        <w:rPr>
          <w:sz w:val="20"/>
          <w:szCs w:val="20"/>
          <w:lang w:val="en-US" w:eastAsia="ko-KR"/>
        </w:rPr>
        <w:t>2</w:t>
      </w:r>
      <w:r w:rsidR="00E5711B">
        <w:rPr>
          <w:sz w:val="20"/>
          <w:szCs w:val="20"/>
          <w:lang w:val="en-US" w:eastAsia="ko-KR"/>
        </w:rPr>
        <w:t>].</w:t>
      </w:r>
    </w:p>
    <w:p w:rsidR="00F825B1" w:rsidRDefault="00F825B1" w:rsidP="001F633F">
      <w:pPr>
        <w:widowControl/>
        <w:autoSpaceDE/>
        <w:autoSpaceDN/>
        <w:adjustRightInd/>
        <w:spacing w:after="0"/>
        <w:jc w:val="left"/>
        <w:rPr>
          <w:sz w:val="20"/>
          <w:szCs w:val="20"/>
          <w:lang w:val="en-US" w:eastAsia="ko-KR"/>
        </w:rPr>
      </w:pPr>
    </w:p>
    <w:p w:rsidR="000164D8" w:rsidRPr="001F633F" w:rsidRDefault="000164D8" w:rsidP="001F633F">
      <w:pPr>
        <w:widowControl/>
        <w:autoSpaceDE/>
        <w:autoSpaceDN/>
        <w:adjustRightInd/>
        <w:spacing w:after="0"/>
        <w:jc w:val="left"/>
        <w:rPr>
          <w:rFonts w:eastAsia="MS Mincho"/>
          <w:sz w:val="20"/>
          <w:szCs w:val="20"/>
          <w:lang w:val="en-US" w:eastAsia="ja-JP"/>
        </w:rPr>
      </w:pPr>
    </w:p>
    <w:p w:rsidR="00796378" w:rsidRDefault="007C4E92" w:rsidP="00796378">
      <w:pPr>
        <w:pStyle w:val="Heading1"/>
        <w:spacing w:before="240"/>
        <w:rPr>
          <w:lang w:eastAsia="zh-CN"/>
        </w:rPr>
      </w:pPr>
      <w:bookmarkStart w:id="2" w:name="_Ref129681832"/>
      <w:r>
        <w:rPr>
          <w:lang w:eastAsia="zh-CN"/>
        </w:rPr>
        <w:t xml:space="preserve">Details of </w:t>
      </w:r>
      <w:proofErr w:type="spellStart"/>
      <w:r>
        <w:rPr>
          <w:lang w:eastAsia="zh-CN"/>
        </w:rPr>
        <w:t>Aperiodic</w:t>
      </w:r>
      <w:proofErr w:type="spellEnd"/>
      <w:r>
        <w:rPr>
          <w:lang w:eastAsia="zh-CN"/>
        </w:rPr>
        <w:t xml:space="preserve"> CSI Feedback for </w:t>
      </w:r>
      <w:proofErr w:type="spellStart"/>
      <w:r>
        <w:rPr>
          <w:lang w:eastAsia="zh-CN"/>
        </w:rPr>
        <w:t>CoMP</w:t>
      </w:r>
      <w:proofErr w:type="spellEnd"/>
    </w:p>
    <w:p w:rsidR="00C41683" w:rsidRDefault="00993E9C" w:rsidP="00993E9C">
      <w:pPr>
        <w:rPr>
          <w:kern w:val="2"/>
          <w:sz w:val="20"/>
          <w:szCs w:val="20"/>
          <w:lang w:eastAsia="zh-CN"/>
        </w:rPr>
      </w:pPr>
      <w:r>
        <w:rPr>
          <w:kern w:val="2"/>
          <w:sz w:val="20"/>
          <w:szCs w:val="20"/>
          <w:lang w:eastAsia="zh-CN"/>
        </w:rPr>
        <w:t xml:space="preserve">The critical point of CSI feedback for </w:t>
      </w:r>
      <w:proofErr w:type="spellStart"/>
      <w:r>
        <w:rPr>
          <w:kern w:val="2"/>
          <w:sz w:val="20"/>
          <w:szCs w:val="20"/>
          <w:lang w:eastAsia="zh-CN"/>
        </w:rPr>
        <w:t>CoMP</w:t>
      </w:r>
      <w:proofErr w:type="spellEnd"/>
      <w:r>
        <w:rPr>
          <w:kern w:val="2"/>
          <w:sz w:val="20"/>
          <w:szCs w:val="20"/>
          <w:lang w:eastAsia="zh-CN"/>
        </w:rPr>
        <w:t xml:space="preserve"> is that CSI from all TPs in the </w:t>
      </w:r>
      <w:proofErr w:type="spellStart"/>
      <w:r>
        <w:rPr>
          <w:kern w:val="2"/>
          <w:sz w:val="20"/>
          <w:szCs w:val="20"/>
          <w:lang w:eastAsia="zh-CN"/>
        </w:rPr>
        <w:t>CoMP</w:t>
      </w:r>
      <w:proofErr w:type="spellEnd"/>
      <w:r>
        <w:rPr>
          <w:kern w:val="2"/>
          <w:sz w:val="20"/>
          <w:szCs w:val="20"/>
          <w:lang w:eastAsia="zh-CN"/>
        </w:rPr>
        <w:t xml:space="preserve"> measurement set need</w:t>
      </w:r>
      <w:r w:rsidR="00C41683">
        <w:rPr>
          <w:kern w:val="2"/>
          <w:sz w:val="20"/>
          <w:szCs w:val="20"/>
          <w:lang w:eastAsia="zh-CN"/>
        </w:rPr>
        <w:t>s</w:t>
      </w:r>
      <w:r>
        <w:rPr>
          <w:kern w:val="2"/>
          <w:sz w:val="20"/>
          <w:szCs w:val="20"/>
          <w:lang w:eastAsia="zh-CN"/>
        </w:rPr>
        <w:t xml:space="preserve"> to be fed back </w:t>
      </w:r>
      <w:r w:rsidR="00C41683">
        <w:rPr>
          <w:kern w:val="2"/>
          <w:sz w:val="20"/>
          <w:szCs w:val="20"/>
          <w:lang w:eastAsia="zh-CN"/>
        </w:rPr>
        <w:t xml:space="preserve">at </w:t>
      </w:r>
      <w:r>
        <w:rPr>
          <w:kern w:val="2"/>
          <w:sz w:val="20"/>
          <w:szCs w:val="20"/>
          <w:lang w:eastAsia="zh-CN"/>
        </w:rPr>
        <w:t xml:space="preserve">the same time for coordination of scheduling and </w:t>
      </w:r>
      <w:proofErr w:type="spellStart"/>
      <w:r>
        <w:rPr>
          <w:kern w:val="2"/>
          <w:sz w:val="20"/>
          <w:szCs w:val="20"/>
          <w:lang w:eastAsia="zh-CN"/>
        </w:rPr>
        <w:t>beamforming</w:t>
      </w:r>
      <w:proofErr w:type="spellEnd"/>
      <w:r>
        <w:rPr>
          <w:kern w:val="2"/>
          <w:sz w:val="20"/>
          <w:szCs w:val="20"/>
          <w:lang w:eastAsia="zh-CN"/>
        </w:rPr>
        <w:t xml:space="preserve"> as well as </w:t>
      </w:r>
      <w:r w:rsidR="00C41683">
        <w:rPr>
          <w:kern w:val="2"/>
          <w:sz w:val="20"/>
          <w:szCs w:val="20"/>
          <w:lang w:eastAsia="zh-CN"/>
        </w:rPr>
        <w:t xml:space="preserve">for </w:t>
      </w:r>
      <w:r>
        <w:rPr>
          <w:kern w:val="2"/>
          <w:sz w:val="20"/>
          <w:szCs w:val="20"/>
          <w:lang w:eastAsia="zh-CN"/>
        </w:rPr>
        <w:t xml:space="preserve">dynamic switching of TPs in the </w:t>
      </w:r>
      <w:proofErr w:type="spellStart"/>
      <w:r>
        <w:rPr>
          <w:kern w:val="2"/>
          <w:sz w:val="20"/>
          <w:szCs w:val="20"/>
          <w:lang w:eastAsia="zh-CN"/>
        </w:rPr>
        <w:t>CoMP</w:t>
      </w:r>
      <w:proofErr w:type="spellEnd"/>
      <w:r>
        <w:rPr>
          <w:kern w:val="2"/>
          <w:sz w:val="20"/>
          <w:szCs w:val="20"/>
          <w:lang w:eastAsia="zh-CN"/>
        </w:rPr>
        <w:t xml:space="preserve"> cooperating set. </w:t>
      </w:r>
      <w:r w:rsidR="00853D9F">
        <w:rPr>
          <w:kern w:val="2"/>
          <w:sz w:val="20"/>
          <w:szCs w:val="20"/>
          <w:lang w:eastAsia="zh-CN"/>
        </w:rPr>
        <w:t xml:space="preserve">  If one or more CSI reports are not received by E-UTRAN, </w:t>
      </w:r>
      <w:r w:rsidR="009A4037">
        <w:rPr>
          <w:kern w:val="2"/>
          <w:sz w:val="20"/>
          <w:szCs w:val="20"/>
          <w:lang w:eastAsia="zh-CN"/>
        </w:rPr>
        <w:t xml:space="preserve">the level of resource and spatial coordination and the ability </w:t>
      </w:r>
      <w:r w:rsidR="00C41683">
        <w:rPr>
          <w:kern w:val="2"/>
          <w:sz w:val="20"/>
          <w:szCs w:val="20"/>
          <w:lang w:eastAsia="zh-CN"/>
        </w:rPr>
        <w:t xml:space="preserve">to perform </w:t>
      </w:r>
      <w:r w:rsidR="009A4037">
        <w:rPr>
          <w:kern w:val="2"/>
          <w:sz w:val="20"/>
          <w:szCs w:val="20"/>
          <w:lang w:eastAsia="zh-CN"/>
        </w:rPr>
        <w:t xml:space="preserve">dynamic switching of TPs in the </w:t>
      </w:r>
      <w:proofErr w:type="spellStart"/>
      <w:r w:rsidR="009A4037">
        <w:rPr>
          <w:kern w:val="2"/>
          <w:sz w:val="20"/>
          <w:szCs w:val="20"/>
          <w:lang w:eastAsia="zh-CN"/>
        </w:rPr>
        <w:t>CoMP</w:t>
      </w:r>
      <w:proofErr w:type="spellEnd"/>
      <w:r w:rsidR="009A4037">
        <w:rPr>
          <w:kern w:val="2"/>
          <w:sz w:val="20"/>
          <w:szCs w:val="20"/>
          <w:lang w:eastAsia="zh-CN"/>
        </w:rPr>
        <w:t xml:space="preserve"> cooperating set would be degraded.    For CA</w:t>
      </w:r>
      <w:r w:rsidR="00C41683">
        <w:rPr>
          <w:kern w:val="2"/>
          <w:sz w:val="20"/>
          <w:szCs w:val="20"/>
          <w:lang w:eastAsia="zh-CN"/>
        </w:rPr>
        <w:t>, by contrast</w:t>
      </w:r>
      <w:r w:rsidR="009A4037">
        <w:rPr>
          <w:kern w:val="2"/>
          <w:sz w:val="20"/>
          <w:szCs w:val="20"/>
          <w:lang w:eastAsia="zh-CN"/>
        </w:rPr>
        <w:t>, the CSI feedbacks are associated with each carrier independently</w:t>
      </w:r>
      <w:r w:rsidR="00C41683">
        <w:rPr>
          <w:kern w:val="2"/>
          <w:sz w:val="20"/>
          <w:szCs w:val="20"/>
          <w:lang w:eastAsia="zh-CN"/>
        </w:rPr>
        <w:t>; the CSI feedbacks for all CCs do not necessarily need to be fed back at the same time</w:t>
      </w:r>
      <w:r w:rsidR="009A4037">
        <w:rPr>
          <w:kern w:val="2"/>
          <w:sz w:val="20"/>
          <w:szCs w:val="20"/>
          <w:lang w:eastAsia="zh-CN"/>
        </w:rPr>
        <w:t xml:space="preserve">.  Thus, the baseline requirements of CSI feedback are quite different between </w:t>
      </w:r>
      <w:proofErr w:type="spellStart"/>
      <w:r w:rsidR="009A4037">
        <w:rPr>
          <w:kern w:val="2"/>
          <w:sz w:val="20"/>
          <w:szCs w:val="20"/>
          <w:lang w:eastAsia="zh-CN"/>
        </w:rPr>
        <w:t>CoMP</w:t>
      </w:r>
      <w:proofErr w:type="spellEnd"/>
      <w:r w:rsidR="009A4037">
        <w:rPr>
          <w:kern w:val="2"/>
          <w:sz w:val="20"/>
          <w:szCs w:val="20"/>
          <w:lang w:eastAsia="zh-CN"/>
        </w:rPr>
        <w:t xml:space="preserve"> and CA. </w:t>
      </w:r>
    </w:p>
    <w:p w:rsidR="00993E9C" w:rsidRPr="00993E9C" w:rsidRDefault="009A4037" w:rsidP="00993E9C">
      <w:pPr>
        <w:rPr>
          <w:kern w:val="2"/>
          <w:sz w:val="20"/>
          <w:szCs w:val="20"/>
          <w:lang w:eastAsia="zh-CN"/>
        </w:rPr>
      </w:pPr>
      <w:r>
        <w:rPr>
          <w:kern w:val="2"/>
          <w:sz w:val="20"/>
          <w:szCs w:val="20"/>
          <w:lang w:eastAsia="zh-CN"/>
        </w:rPr>
        <w:t xml:space="preserve">  </w:t>
      </w:r>
    </w:p>
    <w:p w:rsidR="00537A06" w:rsidRPr="007C4E92" w:rsidRDefault="00537A06" w:rsidP="009A4037">
      <w:pPr>
        <w:pStyle w:val="Heading2"/>
        <w:rPr>
          <w:lang w:eastAsia="ko-KR"/>
        </w:rPr>
      </w:pPr>
      <w:r w:rsidRPr="007C4E92">
        <w:rPr>
          <w:lang w:eastAsia="ko-KR"/>
        </w:rPr>
        <w:t>T</w:t>
      </w:r>
      <w:r w:rsidR="009A4037">
        <w:rPr>
          <w:lang w:eastAsia="ko-KR"/>
        </w:rPr>
        <w:t xml:space="preserve">he details of semi-static RRC </w:t>
      </w:r>
      <w:r w:rsidRPr="007C4E92">
        <w:rPr>
          <w:lang w:eastAsia="ko-KR"/>
        </w:rPr>
        <w:t xml:space="preserve">configuration </w:t>
      </w:r>
      <w:r w:rsidR="009A4037">
        <w:rPr>
          <w:lang w:eastAsia="ko-KR"/>
        </w:rPr>
        <w:t>of sets of multiple CSI reports</w:t>
      </w:r>
    </w:p>
    <w:p w:rsidR="00D46DDB" w:rsidRDefault="00D46DDB" w:rsidP="00537A06">
      <w:pPr>
        <w:widowControl/>
        <w:autoSpaceDE/>
        <w:autoSpaceDN/>
        <w:adjustRightInd/>
        <w:spacing w:after="0"/>
        <w:jc w:val="left"/>
        <w:rPr>
          <w:sz w:val="20"/>
          <w:szCs w:val="20"/>
          <w:lang w:eastAsia="ko-KR"/>
        </w:rPr>
      </w:pPr>
      <w:r>
        <w:rPr>
          <w:sz w:val="20"/>
          <w:szCs w:val="20"/>
          <w:lang w:eastAsia="ko-KR"/>
        </w:rPr>
        <w:t xml:space="preserve">Multiple configurations of </w:t>
      </w:r>
      <w:proofErr w:type="spellStart"/>
      <w:r>
        <w:rPr>
          <w:sz w:val="20"/>
          <w:szCs w:val="20"/>
          <w:lang w:eastAsia="ko-KR"/>
        </w:rPr>
        <w:t>aperiodic</w:t>
      </w:r>
      <w:proofErr w:type="spellEnd"/>
      <w:r>
        <w:rPr>
          <w:sz w:val="20"/>
          <w:szCs w:val="20"/>
          <w:lang w:eastAsia="ko-KR"/>
        </w:rPr>
        <w:t xml:space="preserve"> CSI reports were agreed </w:t>
      </w:r>
      <w:r w:rsidR="00C41683">
        <w:rPr>
          <w:sz w:val="20"/>
          <w:szCs w:val="20"/>
          <w:lang w:eastAsia="ko-KR"/>
        </w:rPr>
        <w:t xml:space="preserve">in CA </w:t>
      </w:r>
      <w:r>
        <w:rPr>
          <w:sz w:val="20"/>
          <w:szCs w:val="20"/>
          <w:lang w:eastAsia="ko-KR"/>
        </w:rPr>
        <w:t xml:space="preserve">to allow the </w:t>
      </w:r>
      <w:proofErr w:type="spellStart"/>
      <w:r>
        <w:rPr>
          <w:sz w:val="20"/>
          <w:szCs w:val="20"/>
          <w:lang w:eastAsia="ko-KR"/>
        </w:rPr>
        <w:t>eNB</w:t>
      </w:r>
      <w:proofErr w:type="spellEnd"/>
      <w:r>
        <w:rPr>
          <w:sz w:val="20"/>
          <w:szCs w:val="20"/>
          <w:lang w:eastAsia="ko-KR"/>
        </w:rPr>
        <w:t xml:space="preserve"> to trigger desired channel state information for the specific component carrier or combination of component carriers.   For </w:t>
      </w:r>
      <w:proofErr w:type="spellStart"/>
      <w:r>
        <w:rPr>
          <w:sz w:val="20"/>
          <w:szCs w:val="20"/>
          <w:lang w:eastAsia="ko-KR"/>
        </w:rPr>
        <w:t>CoMP</w:t>
      </w:r>
      <w:proofErr w:type="spellEnd"/>
      <w:r>
        <w:rPr>
          <w:sz w:val="20"/>
          <w:szCs w:val="20"/>
          <w:lang w:eastAsia="ko-KR"/>
        </w:rPr>
        <w:t xml:space="preserve">, all CSI reports in the </w:t>
      </w:r>
      <w:proofErr w:type="spellStart"/>
      <w:r>
        <w:rPr>
          <w:sz w:val="20"/>
          <w:szCs w:val="20"/>
          <w:lang w:eastAsia="ko-KR"/>
        </w:rPr>
        <w:t>CoMP</w:t>
      </w:r>
      <w:proofErr w:type="spellEnd"/>
      <w:r>
        <w:rPr>
          <w:sz w:val="20"/>
          <w:szCs w:val="20"/>
          <w:lang w:eastAsia="ko-KR"/>
        </w:rPr>
        <w:t xml:space="preserve"> measurement set should be fed back</w:t>
      </w:r>
      <w:r w:rsidR="00C41683">
        <w:rPr>
          <w:sz w:val="20"/>
          <w:szCs w:val="20"/>
          <w:lang w:eastAsia="ko-KR"/>
        </w:rPr>
        <w:t xml:space="preserve"> together</w:t>
      </w:r>
      <w:r>
        <w:rPr>
          <w:sz w:val="20"/>
          <w:szCs w:val="20"/>
          <w:lang w:eastAsia="ko-KR"/>
        </w:rPr>
        <w:t xml:space="preserve"> in order to provide sufficient information for resource and spatial coordination and dynamic switching.   The discussion of CQI derivation based on NZP CSI-RS resource for channel part and ZP CSI-RS for interference part would not affect the requirements to have </w:t>
      </w:r>
      <w:r w:rsidR="00C41683">
        <w:rPr>
          <w:sz w:val="20"/>
          <w:szCs w:val="20"/>
          <w:lang w:eastAsia="ko-KR"/>
        </w:rPr>
        <w:t xml:space="preserve">all the </w:t>
      </w:r>
      <w:r>
        <w:rPr>
          <w:sz w:val="20"/>
          <w:szCs w:val="20"/>
          <w:lang w:eastAsia="ko-KR"/>
        </w:rPr>
        <w:t xml:space="preserve">CSI </w:t>
      </w:r>
      <w:r w:rsidR="00C41683">
        <w:rPr>
          <w:sz w:val="20"/>
          <w:szCs w:val="20"/>
          <w:lang w:eastAsia="ko-KR"/>
        </w:rPr>
        <w:t>processes</w:t>
      </w:r>
      <w:r>
        <w:rPr>
          <w:sz w:val="20"/>
          <w:szCs w:val="20"/>
          <w:lang w:eastAsia="ko-KR"/>
        </w:rPr>
        <w:t xml:space="preserve"> fed back to the</w:t>
      </w:r>
      <w:r w:rsidR="00367F43">
        <w:rPr>
          <w:sz w:val="20"/>
          <w:szCs w:val="20"/>
          <w:lang w:eastAsia="ko-KR"/>
        </w:rPr>
        <w:t xml:space="preserve"> </w:t>
      </w:r>
      <w:proofErr w:type="spellStart"/>
      <w:r w:rsidR="00367F43">
        <w:rPr>
          <w:sz w:val="20"/>
          <w:szCs w:val="20"/>
          <w:lang w:eastAsia="ko-KR"/>
        </w:rPr>
        <w:t>eNB</w:t>
      </w:r>
      <w:proofErr w:type="spellEnd"/>
      <w:r w:rsidR="00367F43">
        <w:rPr>
          <w:sz w:val="20"/>
          <w:szCs w:val="20"/>
          <w:lang w:eastAsia="ko-KR"/>
        </w:rPr>
        <w:t xml:space="preserve"> </w:t>
      </w:r>
      <w:r w:rsidR="00C41683">
        <w:rPr>
          <w:sz w:val="20"/>
          <w:szCs w:val="20"/>
          <w:lang w:eastAsia="ko-KR"/>
        </w:rPr>
        <w:t xml:space="preserve">at </w:t>
      </w:r>
      <w:r w:rsidR="00367F43">
        <w:rPr>
          <w:sz w:val="20"/>
          <w:szCs w:val="20"/>
          <w:lang w:eastAsia="ko-KR"/>
        </w:rPr>
        <w:t>the same time.   Thus, one configuration of CSI feedback f</w:t>
      </w:r>
      <w:r w:rsidR="004A68D5">
        <w:rPr>
          <w:sz w:val="20"/>
          <w:szCs w:val="20"/>
          <w:lang w:eastAsia="ko-KR"/>
        </w:rPr>
        <w:t>r</w:t>
      </w:r>
      <w:r w:rsidR="00367F43">
        <w:rPr>
          <w:sz w:val="20"/>
          <w:szCs w:val="20"/>
          <w:lang w:eastAsia="ko-KR"/>
        </w:rPr>
        <w:t xml:space="preserve">om all TPs in the </w:t>
      </w:r>
      <w:proofErr w:type="spellStart"/>
      <w:r w:rsidR="00367F43">
        <w:rPr>
          <w:sz w:val="20"/>
          <w:szCs w:val="20"/>
          <w:lang w:eastAsia="ko-KR"/>
        </w:rPr>
        <w:t>CoMP</w:t>
      </w:r>
      <w:proofErr w:type="spellEnd"/>
      <w:r w:rsidR="00367F43">
        <w:rPr>
          <w:sz w:val="20"/>
          <w:szCs w:val="20"/>
          <w:lang w:eastAsia="ko-KR"/>
        </w:rPr>
        <w:t xml:space="preserve"> measurement set </w:t>
      </w:r>
      <w:r w:rsidR="0033027C">
        <w:rPr>
          <w:sz w:val="20"/>
          <w:szCs w:val="20"/>
          <w:lang w:eastAsia="ko-KR"/>
        </w:rPr>
        <w:t>should be sufficient</w:t>
      </w:r>
      <w:r w:rsidR="00367F43">
        <w:rPr>
          <w:sz w:val="20"/>
          <w:szCs w:val="20"/>
          <w:lang w:eastAsia="ko-KR"/>
        </w:rPr>
        <w:t xml:space="preserve">.   </w:t>
      </w:r>
    </w:p>
    <w:p w:rsidR="00D46DDB" w:rsidRDefault="00D46DDB" w:rsidP="00537A06">
      <w:pPr>
        <w:widowControl/>
        <w:autoSpaceDE/>
        <w:autoSpaceDN/>
        <w:adjustRightInd/>
        <w:spacing w:after="0"/>
        <w:jc w:val="left"/>
        <w:rPr>
          <w:sz w:val="20"/>
          <w:szCs w:val="20"/>
          <w:lang w:eastAsia="ko-KR"/>
        </w:rPr>
      </w:pPr>
    </w:p>
    <w:p w:rsidR="00537A06" w:rsidRPr="00D46DDB" w:rsidRDefault="00537A06" w:rsidP="00D46DDB">
      <w:pPr>
        <w:widowControl/>
        <w:autoSpaceDE/>
        <w:autoSpaceDN/>
        <w:adjustRightInd/>
        <w:spacing w:after="0"/>
        <w:jc w:val="left"/>
        <w:rPr>
          <w:color w:val="000000"/>
          <w:sz w:val="20"/>
          <w:szCs w:val="20"/>
          <w:lang w:eastAsia="ko-KR"/>
        </w:rPr>
      </w:pPr>
      <w:r w:rsidRPr="00367F43">
        <w:rPr>
          <w:b/>
          <w:color w:val="000000"/>
          <w:sz w:val="20"/>
          <w:szCs w:val="20"/>
          <w:lang w:eastAsia="ko-KR"/>
        </w:rPr>
        <w:t>Proposal 1:</w:t>
      </w:r>
      <w:r w:rsidR="00367F43">
        <w:rPr>
          <w:color w:val="000000"/>
          <w:sz w:val="20"/>
          <w:szCs w:val="20"/>
          <w:lang w:eastAsia="ko-KR"/>
        </w:rPr>
        <w:t xml:space="preserve"> </w:t>
      </w:r>
      <w:proofErr w:type="spellStart"/>
      <w:r w:rsidR="004A68D5">
        <w:rPr>
          <w:color w:val="000000"/>
          <w:sz w:val="20"/>
          <w:szCs w:val="20"/>
          <w:lang w:eastAsia="ko-KR"/>
        </w:rPr>
        <w:t>A</w:t>
      </w:r>
      <w:r w:rsidR="00367F43">
        <w:rPr>
          <w:color w:val="000000"/>
          <w:sz w:val="20"/>
          <w:szCs w:val="20"/>
          <w:lang w:eastAsia="ko-KR"/>
        </w:rPr>
        <w:t>periodic</w:t>
      </w:r>
      <w:proofErr w:type="spellEnd"/>
      <w:r w:rsidR="00367F43">
        <w:rPr>
          <w:color w:val="000000"/>
          <w:sz w:val="20"/>
          <w:szCs w:val="20"/>
          <w:lang w:eastAsia="ko-KR"/>
        </w:rPr>
        <w:t xml:space="preserve"> CSI report</w:t>
      </w:r>
      <w:r w:rsidR="004A68D5">
        <w:rPr>
          <w:color w:val="000000"/>
          <w:sz w:val="20"/>
          <w:szCs w:val="20"/>
          <w:lang w:eastAsia="ko-KR"/>
        </w:rPr>
        <w:t>ing</w:t>
      </w:r>
      <w:r w:rsidR="00367F43">
        <w:rPr>
          <w:color w:val="000000"/>
          <w:sz w:val="20"/>
          <w:szCs w:val="20"/>
          <w:lang w:eastAsia="ko-KR"/>
        </w:rPr>
        <w:t xml:space="preserve"> for </w:t>
      </w:r>
      <w:proofErr w:type="spellStart"/>
      <w:r w:rsidR="00367F43">
        <w:rPr>
          <w:color w:val="000000"/>
          <w:sz w:val="20"/>
          <w:szCs w:val="20"/>
          <w:lang w:eastAsia="ko-KR"/>
        </w:rPr>
        <w:t>CoMP</w:t>
      </w:r>
      <w:proofErr w:type="spellEnd"/>
      <w:r w:rsidR="00367F43">
        <w:rPr>
          <w:color w:val="000000"/>
          <w:sz w:val="20"/>
          <w:szCs w:val="20"/>
          <w:lang w:eastAsia="ko-KR"/>
        </w:rPr>
        <w:t xml:space="preserve"> should consist of</w:t>
      </w:r>
      <w:r w:rsidR="004A68D5">
        <w:rPr>
          <w:color w:val="000000"/>
          <w:sz w:val="20"/>
          <w:szCs w:val="20"/>
          <w:lang w:eastAsia="ko-KR"/>
        </w:rPr>
        <w:t xml:space="preserve"> the</w:t>
      </w:r>
      <w:r w:rsidR="00367F43">
        <w:rPr>
          <w:color w:val="000000"/>
          <w:sz w:val="20"/>
          <w:szCs w:val="20"/>
          <w:lang w:eastAsia="ko-KR"/>
        </w:rPr>
        <w:t xml:space="preserve"> full set of CSI </w:t>
      </w:r>
      <w:r w:rsidR="004A68D5">
        <w:rPr>
          <w:color w:val="000000"/>
          <w:sz w:val="20"/>
          <w:szCs w:val="20"/>
          <w:lang w:eastAsia="ko-KR"/>
        </w:rPr>
        <w:t>processes,</w:t>
      </w:r>
      <w:r w:rsidR="00367F43">
        <w:rPr>
          <w:color w:val="000000"/>
          <w:sz w:val="20"/>
          <w:szCs w:val="20"/>
          <w:lang w:eastAsia="ko-KR"/>
        </w:rPr>
        <w:t xml:space="preserve"> with each CSI </w:t>
      </w:r>
      <w:r w:rsidR="00795196">
        <w:rPr>
          <w:color w:val="000000"/>
          <w:sz w:val="20"/>
          <w:szCs w:val="20"/>
          <w:lang w:eastAsia="ko-KR"/>
        </w:rPr>
        <w:t>process being based on</w:t>
      </w:r>
      <w:r w:rsidR="00367F43">
        <w:rPr>
          <w:color w:val="000000"/>
          <w:sz w:val="20"/>
          <w:szCs w:val="20"/>
          <w:lang w:eastAsia="ko-KR"/>
        </w:rPr>
        <w:t xml:space="preserve"> one NZP CSI-RS resource</w:t>
      </w:r>
      <w:r w:rsidR="00795196">
        <w:rPr>
          <w:color w:val="000000"/>
          <w:sz w:val="20"/>
          <w:szCs w:val="20"/>
          <w:lang w:eastAsia="ko-KR"/>
        </w:rPr>
        <w:t xml:space="preserve"> and</w:t>
      </w:r>
      <w:r w:rsidR="00367F43">
        <w:rPr>
          <w:color w:val="000000"/>
          <w:sz w:val="20"/>
          <w:szCs w:val="20"/>
          <w:lang w:eastAsia="ko-KR"/>
        </w:rPr>
        <w:t xml:space="preserve"> one IMR.  </w:t>
      </w:r>
    </w:p>
    <w:p w:rsidR="00537A06" w:rsidRPr="007C4E92" w:rsidRDefault="00537A06" w:rsidP="00537A06">
      <w:pPr>
        <w:widowControl/>
        <w:autoSpaceDE/>
        <w:autoSpaceDN/>
        <w:adjustRightInd/>
        <w:spacing w:after="0"/>
        <w:jc w:val="left"/>
        <w:rPr>
          <w:sz w:val="20"/>
          <w:szCs w:val="20"/>
          <w:lang w:eastAsia="ko-KR"/>
        </w:rPr>
      </w:pPr>
    </w:p>
    <w:p w:rsidR="00367F43" w:rsidRDefault="00367F43" w:rsidP="00367F43">
      <w:pPr>
        <w:widowControl/>
        <w:autoSpaceDE/>
        <w:autoSpaceDN/>
        <w:adjustRightInd/>
        <w:spacing w:after="0"/>
        <w:jc w:val="left"/>
        <w:rPr>
          <w:color w:val="000000"/>
          <w:sz w:val="20"/>
          <w:szCs w:val="20"/>
          <w:lang w:eastAsia="ko-KR"/>
        </w:rPr>
      </w:pPr>
      <w:r>
        <w:rPr>
          <w:b/>
          <w:color w:val="000000"/>
          <w:sz w:val="20"/>
          <w:szCs w:val="20"/>
          <w:lang w:eastAsia="ko-KR"/>
        </w:rPr>
        <w:t>Proposal 2</w:t>
      </w:r>
      <w:r w:rsidRPr="00367F43">
        <w:rPr>
          <w:b/>
          <w:color w:val="000000"/>
          <w:sz w:val="20"/>
          <w:szCs w:val="20"/>
          <w:lang w:eastAsia="ko-KR"/>
        </w:rPr>
        <w:t>:</w:t>
      </w:r>
      <w:r>
        <w:rPr>
          <w:color w:val="000000"/>
          <w:sz w:val="20"/>
          <w:szCs w:val="20"/>
          <w:lang w:eastAsia="ko-KR"/>
        </w:rPr>
        <w:t xml:space="preserve"> The code point</w:t>
      </w:r>
      <w:r w:rsidR="0022105A">
        <w:rPr>
          <w:color w:val="000000"/>
          <w:sz w:val="20"/>
          <w:szCs w:val="20"/>
          <w:lang w:eastAsia="ko-KR"/>
        </w:rPr>
        <w:t>s</w:t>
      </w:r>
      <w:r>
        <w:rPr>
          <w:color w:val="000000"/>
          <w:sz w:val="20"/>
          <w:szCs w:val="20"/>
          <w:lang w:eastAsia="ko-KR"/>
        </w:rPr>
        <w:t xml:space="preserve"> of two-bit </w:t>
      </w:r>
      <w:proofErr w:type="spellStart"/>
      <w:r>
        <w:rPr>
          <w:color w:val="000000"/>
          <w:sz w:val="20"/>
          <w:szCs w:val="20"/>
          <w:lang w:eastAsia="ko-KR"/>
        </w:rPr>
        <w:t>a</w:t>
      </w:r>
      <w:r w:rsidR="00656524">
        <w:rPr>
          <w:color w:val="000000"/>
          <w:sz w:val="20"/>
          <w:szCs w:val="20"/>
          <w:lang w:eastAsia="ko-KR"/>
        </w:rPr>
        <w:t>periodic</w:t>
      </w:r>
      <w:proofErr w:type="spellEnd"/>
      <w:r w:rsidR="00656524">
        <w:rPr>
          <w:color w:val="000000"/>
          <w:sz w:val="20"/>
          <w:szCs w:val="20"/>
          <w:lang w:eastAsia="ko-KR"/>
        </w:rPr>
        <w:t xml:space="preserve"> CSI report triggering </w:t>
      </w:r>
      <w:r w:rsidR="0022105A">
        <w:rPr>
          <w:color w:val="000000"/>
          <w:sz w:val="20"/>
          <w:szCs w:val="20"/>
          <w:lang w:eastAsia="ko-KR"/>
        </w:rPr>
        <w:t xml:space="preserve">are </w:t>
      </w:r>
      <w:r>
        <w:rPr>
          <w:color w:val="000000"/>
          <w:sz w:val="20"/>
          <w:szCs w:val="20"/>
          <w:lang w:eastAsia="ko-KR"/>
        </w:rPr>
        <w:t>designed as follows</w:t>
      </w:r>
      <w:r w:rsidR="0022105A">
        <w:rPr>
          <w:color w:val="000000"/>
          <w:sz w:val="20"/>
          <w:szCs w:val="20"/>
          <w:lang w:eastAsia="ko-KR"/>
        </w:rPr>
        <w:t>:</w:t>
      </w:r>
    </w:p>
    <w:p w:rsidR="00367F43" w:rsidRDefault="00367F43" w:rsidP="00367F43">
      <w:pPr>
        <w:widowControl/>
        <w:autoSpaceDE/>
        <w:autoSpaceDN/>
        <w:adjustRightInd/>
        <w:spacing w:after="0"/>
        <w:jc w:val="left"/>
        <w:rPr>
          <w:color w:val="000000"/>
          <w:sz w:val="20"/>
          <w:szCs w:val="20"/>
          <w:lang w:eastAsia="ko-KR"/>
        </w:rPr>
      </w:pPr>
    </w:p>
    <w:tbl>
      <w:tblPr>
        <w:tblW w:w="0" w:type="auto"/>
        <w:tblInd w:w="2820" w:type="dxa"/>
        <w:tblCellMar>
          <w:left w:w="0" w:type="dxa"/>
          <w:right w:w="0" w:type="dxa"/>
        </w:tblCellMar>
        <w:tblLook w:val="0000"/>
      </w:tblPr>
      <w:tblGrid>
        <w:gridCol w:w="1384"/>
        <w:gridCol w:w="4737"/>
      </w:tblGrid>
      <w:tr w:rsidR="00C8344F" w:rsidRPr="00C8344F" w:rsidTr="00C92A9A">
        <w:trPr>
          <w:trHeight w:val="619"/>
        </w:trPr>
        <w:tc>
          <w:tcPr>
            <w:tcW w:w="1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344F" w:rsidRPr="00321D69" w:rsidRDefault="00C8344F" w:rsidP="00C92A9A">
            <w:pPr>
              <w:pStyle w:val="TAC"/>
              <w:rPr>
                <w:rFonts w:ascii="Times New Roman" w:eastAsia="SimSun" w:hAnsi="Times New Roman"/>
                <w:b/>
                <w:color w:val="000000"/>
                <w:sz w:val="20"/>
                <w:lang w:eastAsia="zh-CN"/>
              </w:rPr>
            </w:pPr>
            <w:r w:rsidRPr="00321D69">
              <w:rPr>
                <w:rFonts w:ascii="Times New Roman" w:hAnsi="Times New Roman"/>
                <w:b/>
                <w:color w:val="000000"/>
                <w:sz w:val="20"/>
              </w:rPr>
              <w:lastRenderedPageBreak/>
              <w:t>Value of CSI request field</w:t>
            </w:r>
          </w:p>
        </w:tc>
        <w:tc>
          <w:tcPr>
            <w:tcW w:w="4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344F" w:rsidRPr="00321D69" w:rsidRDefault="00C8344F" w:rsidP="00C92A9A">
            <w:pPr>
              <w:ind w:left="500"/>
              <w:jc w:val="center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321D69">
              <w:rPr>
                <w:b/>
                <w:color w:val="000000"/>
                <w:sz w:val="20"/>
                <w:szCs w:val="20"/>
                <w:lang w:eastAsia="zh-CN"/>
              </w:rPr>
              <w:t>Description</w:t>
            </w:r>
          </w:p>
        </w:tc>
      </w:tr>
      <w:tr w:rsidR="00C8344F" w:rsidRPr="00C8344F" w:rsidTr="00C92A9A">
        <w:tc>
          <w:tcPr>
            <w:tcW w:w="13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8344F" w:rsidRPr="00C8344F" w:rsidRDefault="00C8344F" w:rsidP="00C92A9A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C8344F">
              <w:rPr>
                <w:color w:val="000000"/>
                <w:sz w:val="20"/>
                <w:szCs w:val="20"/>
                <w:lang w:eastAsia="zh-CN"/>
              </w:rPr>
              <w:t>’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"/>
                <w:attr w:name="UnitName" w:val="’"/>
              </w:smartTagPr>
              <w:r w:rsidRPr="00C8344F">
                <w:rPr>
                  <w:color w:val="000000"/>
                  <w:sz w:val="20"/>
                  <w:szCs w:val="20"/>
                  <w:lang w:eastAsia="zh-CN"/>
                </w:rPr>
                <w:t>00’</w:t>
              </w:r>
            </w:smartTag>
          </w:p>
        </w:tc>
        <w:tc>
          <w:tcPr>
            <w:tcW w:w="47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8344F" w:rsidRPr="00C8344F" w:rsidRDefault="00C8344F" w:rsidP="00C92A9A">
            <w:pPr>
              <w:ind w:left="50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C8344F">
              <w:rPr>
                <w:color w:val="000000"/>
                <w:sz w:val="20"/>
                <w:szCs w:val="20"/>
                <w:lang w:eastAsia="zh-CN"/>
              </w:rPr>
              <w:t xml:space="preserve">No </w:t>
            </w:r>
            <w:proofErr w:type="spellStart"/>
            <w:r w:rsidRPr="00C8344F">
              <w:rPr>
                <w:color w:val="000000"/>
                <w:sz w:val="20"/>
                <w:szCs w:val="20"/>
                <w:lang w:eastAsia="zh-CN"/>
              </w:rPr>
              <w:t>aperiodic</w:t>
            </w:r>
            <w:proofErr w:type="spellEnd"/>
            <w:r w:rsidRPr="00C8344F">
              <w:rPr>
                <w:color w:val="000000"/>
                <w:sz w:val="20"/>
                <w:szCs w:val="20"/>
                <w:lang w:eastAsia="zh-CN"/>
              </w:rPr>
              <w:t xml:space="preserve"> CSI report is triggered</w:t>
            </w:r>
          </w:p>
        </w:tc>
      </w:tr>
      <w:tr w:rsidR="00C8344F" w:rsidRPr="00C8344F" w:rsidTr="00C92A9A">
        <w:tc>
          <w:tcPr>
            <w:tcW w:w="1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8344F" w:rsidRPr="00C8344F" w:rsidRDefault="00C8344F" w:rsidP="00C92A9A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C8344F">
              <w:rPr>
                <w:color w:val="000000"/>
                <w:sz w:val="20"/>
                <w:szCs w:val="20"/>
                <w:lang w:eastAsia="zh-CN"/>
              </w:rPr>
              <w:t>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’"/>
              </w:smartTagPr>
              <w:r w:rsidRPr="00C8344F">
                <w:rPr>
                  <w:color w:val="000000"/>
                  <w:sz w:val="20"/>
                  <w:szCs w:val="20"/>
                  <w:lang w:eastAsia="zh-CN"/>
                </w:rPr>
                <w:t>01’</w:t>
              </w:r>
            </w:smartTag>
          </w:p>
        </w:tc>
        <w:tc>
          <w:tcPr>
            <w:tcW w:w="47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8344F" w:rsidRPr="00C8344F" w:rsidRDefault="00C8344F" w:rsidP="00C92A9A">
            <w:pPr>
              <w:ind w:left="50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C8344F">
              <w:rPr>
                <w:color w:val="000000"/>
                <w:sz w:val="20"/>
                <w:szCs w:val="20"/>
                <w:lang w:eastAsia="zh-CN"/>
              </w:rPr>
              <w:t>Aperiodic</w:t>
            </w:r>
            <w:proofErr w:type="spellEnd"/>
            <w:r w:rsidRPr="00C8344F">
              <w:rPr>
                <w:color w:val="000000"/>
                <w:sz w:val="20"/>
                <w:szCs w:val="20"/>
                <w:lang w:eastAsia="zh-CN"/>
              </w:rPr>
              <w:t xml:space="preserve"> CSI report is triggered for all </w:t>
            </w:r>
            <w:r w:rsidR="00321D69">
              <w:rPr>
                <w:color w:val="000000"/>
                <w:sz w:val="20"/>
                <w:szCs w:val="20"/>
                <w:lang w:eastAsia="zh-CN"/>
              </w:rPr>
              <w:t xml:space="preserve">configured </w:t>
            </w:r>
            <w:r w:rsidRPr="00C8344F">
              <w:rPr>
                <w:color w:val="000000"/>
                <w:sz w:val="20"/>
                <w:szCs w:val="20"/>
                <w:lang w:eastAsia="zh-CN"/>
              </w:rPr>
              <w:t xml:space="preserve">CSI processes of serving cell </w:t>
            </w:r>
            <w:r w:rsidRPr="00C8344F">
              <w:rPr>
                <w:color w:val="000000"/>
                <w:position w:val="-6"/>
                <w:sz w:val="20"/>
                <w:szCs w:val="20"/>
                <w:lang w:eastAsia="zh-CN"/>
              </w:rPr>
              <w:object w:dxaOrig="18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15pt;height:11.3pt" o:ole="">
                  <v:imagedata r:id="rId7" o:title=""/>
                </v:shape>
                <o:OLEObject Type="Embed" ProgID="Equation.3" ShapeID="_x0000_i1025" DrawAspect="Content" ObjectID="_1410373286" r:id="rId8"/>
              </w:object>
            </w:r>
          </w:p>
        </w:tc>
      </w:tr>
      <w:tr w:rsidR="00C8344F" w:rsidRPr="00C8344F" w:rsidTr="00C92A9A">
        <w:tc>
          <w:tcPr>
            <w:tcW w:w="1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8344F" w:rsidRPr="00C8344F" w:rsidRDefault="00C8344F" w:rsidP="00C92A9A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C8344F">
              <w:rPr>
                <w:color w:val="000000"/>
                <w:sz w:val="20"/>
                <w:szCs w:val="20"/>
                <w:lang w:eastAsia="zh-CN"/>
              </w:rPr>
              <w:t>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 w:rsidRPr="00C8344F">
                <w:rPr>
                  <w:color w:val="000000"/>
                  <w:sz w:val="20"/>
                  <w:szCs w:val="20"/>
                  <w:lang w:eastAsia="zh-CN"/>
                </w:rPr>
                <w:t>10’</w:t>
              </w:r>
            </w:smartTag>
          </w:p>
        </w:tc>
        <w:tc>
          <w:tcPr>
            <w:tcW w:w="47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33E9" w:rsidRPr="00C8344F" w:rsidRDefault="008557EA" w:rsidP="00C92A9A">
            <w:pPr>
              <w:ind w:left="50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C8344F">
              <w:rPr>
                <w:color w:val="000000"/>
                <w:sz w:val="20"/>
                <w:szCs w:val="20"/>
                <w:lang w:eastAsia="zh-CN"/>
              </w:rPr>
              <w:t>Aperiodic</w:t>
            </w:r>
            <w:proofErr w:type="spellEnd"/>
            <w:r w:rsidRPr="00C8344F">
              <w:rPr>
                <w:color w:val="000000"/>
                <w:sz w:val="20"/>
                <w:szCs w:val="20"/>
                <w:lang w:eastAsia="zh-CN"/>
              </w:rPr>
              <w:t xml:space="preserve"> CSI report is triggered for all 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configured </w:t>
            </w:r>
            <w:r w:rsidRPr="00C8344F">
              <w:rPr>
                <w:color w:val="000000"/>
                <w:sz w:val="20"/>
                <w:szCs w:val="20"/>
                <w:lang w:eastAsia="zh-CN"/>
              </w:rPr>
              <w:t>CSI processes of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 all of a first set of serving cells configured by higher layers</w:t>
            </w:r>
          </w:p>
        </w:tc>
      </w:tr>
      <w:tr w:rsidR="00C8344F" w:rsidRPr="00C8344F" w:rsidTr="00C92A9A">
        <w:tc>
          <w:tcPr>
            <w:tcW w:w="1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344F" w:rsidRPr="00C8344F" w:rsidRDefault="00C8344F" w:rsidP="00C92A9A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C8344F">
              <w:rPr>
                <w:color w:val="000000"/>
                <w:sz w:val="20"/>
                <w:szCs w:val="20"/>
                <w:lang w:eastAsia="zh-CN"/>
              </w:rPr>
              <w:t>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1"/>
                <w:attr w:name="UnitName" w:val="’"/>
              </w:smartTagPr>
              <w:r w:rsidRPr="00C8344F">
                <w:rPr>
                  <w:color w:val="000000"/>
                  <w:sz w:val="20"/>
                  <w:szCs w:val="20"/>
                  <w:lang w:eastAsia="zh-CN"/>
                </w:rPr>
                <w:t>11’</w:t>
              </w:r>
            </w:smartTag>
          </w:p>
        </w:tc>
        <w:tc>
          <w:tcPr>
            <w:tcW w:w="47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33E9" w:rsidRPr="00C8344F" w:rsidRDefault="008557EA" w:rsidP="00C92A9A">
            <w:pPr>
              <w:ind w:left="50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C8344F">
              <w:rPr>
                <w:color w:val="000000"/>
                <w:sz w:val="20"/>
                <w:szCs w:val="20"/>
                <w:lang w:eastAsia="zh-CN"/>
              </w:rPr>
              <w:t>Aperiodic</w:t>
            </w:r>
            <w:proofErr w:type="spellEnd"/>
            <w:r w:rsidRPr="00C8344F">
              <w:rPr>
                <w:color w:val="000000"/>
                <w:sz w:val="20"/>
                <w:szCs w:val="20"/>
                <w:lang w:eastAsia="zh-CN"/>
              </w:rPr>
              <w:t xml:space="preserve"> CSI report is triggered for all 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configured </w:t>
            </w:r>
            <w:r w:rsidRPr="00C8344F">
              <w:rPr>
                <w:color w:val="000000"/>
                <w:sz w:val="20"/>
                <w:szCs w:val="20"/>
                <w:lang w:eastAsia="zh-CN"/>
              </w:rPr>
              <w:t>CSI processes of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 all of a second set of serving cells configured by higher layers</w:t>
            </w:r>
          </w:p>
        </w:tc>
      </w:tr>
    </w:tbl>
    <w:p w:rsidR="00656524" w:rsidRPr="00367F43" w:rsidRDefault="00656524" w:rsidP="00656524">
      <w:pPr>
        <w:widowControl/>
        <w:autoSpaceDE/>
        <w:autoSpaceDN/>
        <w:adjustRightInd/>
        <w:spacing w:after="0"/>
        <w:jc w:val="left"/>
        <w:rPr>
          <w:color w:val="000000"/>
          <w:sz w:val="20"/>
          <w:szCs w:val="20"/>
          <w:lang w:eastAsia="ko-KR"/>
        </w:rPr>
      </w:pPr>
    </w:p>
    <w:p w:rsidR="00656524" w:rsidRDefault="00656524" w:rsidP="00656524">
      <w:pPr>
        <w:widowControl/>
        <w:autoSpaceDE/>
        <w:autoSpaceDN/>
        <w:adjustRightInd/>
        <w:spacing w:after="0"/>
        <w:jc w:val="left"/>
        <w:rPr>
          <w:color w:val="000000"/>
          <w:sz w:val="20"/>
          <w:szCs w:val="20"/>
          <w:lang w:eastAsia="ko-KR"/>
        </w:rPr>
      </w:pPr>
      <w:r>
        <w:rPr>
          <w:b/>
          <w:color w:val="000000"/>
          <w:sz w:val="20"/>
          <w:szCs w:val="20"/>
          <w:lang w:eastAsia="ko-KR"/>
        </w:rPr>
        <w:t>Proposal 3</w:t>
      </w:r>
      <w:r w:rsidRPr="00367F43">
        <w:rPr>
          <w:b/>
          <w:color w:val="000000"/>
          <w:sz w:val="20"/>
          <w:szCs w:val="20"/>
          <w:lang w:eastAsia="ko-KR"/>
        </w:rPr>
        <w:t>:</w:t>
      </w:r>
      <w:r>
        <w:rPr>
          <w:color w:val="000000"/>
          <w:sz w:val="20"/>
          <w:szCs w:val="20"/>
          <w:lang w:eastAsia="ko-KR"/>
        </w:rPr>
        <w:t xml:space="preserve"> The code point</w:t>
      </w:r>
      <w:r w:rsidR="0022105A">
        <w:rPr>
          <w:color w:val="000000"/>
          <w:sz w:val="20"/>
          <w:szCs w:val="20"/>
          <w:lang w:eastAsia="ko-KR"/>
        </w:rPr>
        <w:t>s</w:t>
      </w:r>
      <w:r>
        <w:rPr>
          <w:color w:val="000000"/>
          <w:sz w:val="20"/>
          <w:szCs w:val="20"/>
          <w:lang w:eastAsia="ko-KR"/>
        </w:rPr>
        <w:t xml:space="preserve"> of one-bit </w:t>
      </w:r>
      <w:proofErr w:type="spellStart"/>
      <w:r>
        <w:rPr>
          <w:color w:val="000000"/>
          <w:sz w:val="20"/>
          <w:szCs w:val="20"/>
          <w:lang w:eastAsia="ko-KR"/>
        </w:rPr>
        <w:t>aperiodic</w:t>
      </w:r>
      <w:proofErr w:type="spellEnd"/>
      <w:r>
        <w:rPr>
          <w:color w:val="000000"/>
          <w:sz w:val="20"/>
          <w:szCs w:val="20"/>
          <w:lang w:eastAsia="ko-KR"/>
        </w:rPr>
        <w:t xml:space="preserve"> CSI report triggering </w:t>
      </w:r>
      <w:r w:rsidR="0022105A">
        <w:rPr>
          <w:color w:val="000000"/>
          <w:sz w:val="20"/>
          <w:szCs w:val="20"/>
          <w:lang w:eastAsia="ko-KR"/>
        </w:rPr>
        <w:t xml:space="preserve">are </w:t>
      </w:r>
      <w:r>
        <w:rPr>
          <w:color w:val="000000"/>
          <w:sz w:val="20"/>
          <w:szCs w:val="20"/>
          <w:lang w:eastAsia="ko-KR"/>
        </w:rPr>
        <w:t>designed as follows</w:t>
      </w:r>
      <w:r w:rsidR="0022105A">
        <w:rPr>
          <w:color w:val="000000"/>
          <w:sz w:val="20"/>
          <w:szCs w:val="20"/>
          <w:lang w:eastAsia="ko-KR"/>
        </w:rPr>
        <w:t>:</w:t>
      </w:r>
    </w:p>
    <w:p w:rsidR="00656524" w:rsidRDefault="00656524" w:rsidP="00656524">
      <w:pPr>
        <w:widowControl/>
        <w:autoSpaceDE/>
        <w:autoSpaceDN/>
        <w:adjustRightInd/>
        <w:spacing w:after="0"/>
        <w:jc w:val="left"/>
        <w:rPr>
          <w:color w:val="000000"/>
          <w:sz w:val="20"/>
          <w:szCs w:val="20"/>
          <w:lang w:eastAsia="ko-KR"/>
        </w:rPr>
      </w:pPr>
    </w:p>
    <w:tbl>
      <w:tblPr>
        <w:tblW w:w="0" w:type="auto"/>
        <w:tblInd w:w="2820" w:type="dxa"/>
        <w:tblCellMar>
          <w:left w:w="0" w:type="dxa"/>
          <w:right w:w="0" w:type="dxa"/>
        </w:tblCellMar>
        <w:tblLook w:val="0000"/>
      </w:tblPr>
      <w:tblGrid>
        <w:gridCol w:w="1384"/>
        <w:gridCol w:w="4737"/>
      </w:tblGrid>
      <w:tr w:rsidR="00321D69" w:rsidRPr="00321D69" w:rsidTr="00C92A9A">
        <w:trPr>
          <w:trHeight w:val="619"/>
        </w:trPr>
        <w:tc>
          <w:tcPr>
            <w:tcW w:w="1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1D69" w:rsidRPr="00321D69" w:rsidRDefault="00321D69" w:rsidP="00C92A9A">
            <w:pPr>
              <w:pStyle w:val="TAC"/>
              <w:rPr>
                <w:rFonts w:ascii="Times New Roman" w:eastAsia="SimSun" w:hAnsi="Times New Roman"/>
                <w:b/>
                <w:color w:val="000000"/>
                <w:sz w:val="20"/>
                <w:lang w:eastAsia="zh-CN"/>
              </w:rPr>
            </w:pPr>
            <w:r w:rsidRPr="00321D69">
              <w:rPr>
                <w:rFonts w:ascii="Times New Roman" w:hAnsi="Times New Roman"/>
                <w:b/>
                <w:color w:val="000000"/>
                <w:sz w:val="20"/>
              </w:rPr>
              <w:t>Value of CSI request field</w:t>
            </w:r>
          </w:p>
        </w:tc>
        <w:tc>
          <w:tcPr>
            <w:tcW w:w="4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1D69" w:rsidRPr="00321D69" w:rsidRDefault="00321D69" w:rsidP="00C92A9A">
            <w:pPr>
              <w:ind w:left="500"/>
              <w:jc w:val="center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321D69">
              <w:rPr>
                <w:b/>
                <w:color w:val="000000"/>
                <w:sz w:val="20"/>
                <w:szCs w:val="20"/>
                <w:lang w:eastAsia="zh-CN"/>
              </w:rPr>
              <w:t>Description</w:t>
            </w:r>
          </w:p>
        </w:tc>
      </w:tr>
      <w:tr w:rsidR="00321D69" w:rsidRPr="00321D69" w:rsidTr="00C92A9A">
        <w:tc>
          <w:tcPr>
            <w:tcW w:w="13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21D69" w:rsidRPr="00321D69" w:rsidRDefault="00321D69" w:rsidP="00C92A9A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’</w:t>
            </w:r>
            <w:r w:rsidRPr="00321D69">
              <w:rPr>
                <w:color w:val="000000"/>
                <w:sz w:val="20"/>
                <w:szCs w:val="20"/>
                <w:lang w:eastAsia="zh-CN"/>
              </w:rPr>
              <w:t>0’</w:t>
            </w:r>
          </w:p>
        </w:tc>
        <w:tc>
          <w:tcPr>
            <w:tcW w:w="47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21D69" w:rsidRPr="00321D69" w:rsidRDefault="00321D69" w:rsidP="00C92A9A">
            <w:pPr>
              <w:ind w:left="50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321D69">
              <w:rPr>
                <w:color w:val="000000"/>
                <w:sz w:val="20"/>
                <w:szCs w:val="20"/>
                <w:lang w:eastAsia="zh-CN"/>
              </w:rPr>
              <w:t xml:space="preserve">No </w:t>
            </w:r>
            <w:proofErr w:type="spellStart"/>
            <w:r w:rsidRPr="00321D69">
              <w:rPr>
                <w:color w:val="000000"/>
                <w:sz w:val="20"/>
                <w:szCs w:val="20"/>
                <w:lang w:eastAsia="zh-CN"/>
              </w:rPr>
              <w:t>aperiodic</w:t>
            </w:r>
            <w:proofErr w:type="spellEnd"/>
            <w:r w:rsidRPr="00321D69">
              <w:rPr>
                <w:color w:val="000000"/>
                <w:sz w:val="20"/>
                <w:szCs w:val="20"/>
                <w:lang w:eastAsia="zh-CN"/>
              </w:rPr>
              <w:t xml:space="preserve"> CSI report is triggered</w:t>
            </w:r>
          </w:p>
        </w:tc>
      </w:tr>
      <w:tr w:rsidR="00321D69" w:rsidRPr="00321D69" w:rsidTr="00C92A9A">
        <w:tc>
          <w:tcPr>
            <w:tcW w:w="1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21D69" w:rsidRPr="00321D69" w:rsidRDefault="00321D69" w:rsidP="00C92A9A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‘</w:t>
            </w:r>
            <w:r w:rsidRPr="00321D69">
              <w:rPr>
                <w:color w:val="000000"/>
                <w:sz w:val="20"/>
                <w:szCs w:val="20"/>
                <w:lang w:eastAsia="zh-CN"/>
              </w:rPr>
              <w:t>1’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21D69" w:rsidRPr="00321D69" w:rsidRDefault="00321D69" w:rsidP="00C92A9A">
            <w:pPr>
              <w:ind w:left="50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321D69">
              <w:rPr>
                <w:color w:val="000000"/>
                <w:sz w:val="20"/>
                <w:szCs w:val="20"/>
                <w:lang w:eastAsia="zh-CN"/>
              </w:rPr>
              <w:t>Aperiodic</w:t>
            </w:r>
            <w:proofErr w:type="spellEnd"/>
            <w:r w:rsidRPr="00321D69">
              <w:rPr>
                <w:color w:val="000000"/>
                <w:sz w:val="20"/>
                <w:szCs w:val="20"/>
                <w:lang w:eastAsia="zh-CN"/>
              </w:rPr>
              <w:t xml:space="preserve"> CSI report is triggered for all 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configured </w:t>
            </w:r>
            <w:r w:rsidRPr="00321D69">
              <w:rPr>
                <w:color w:val="000000"/>
                <w:sz w:val="20"/>
                <w:szCs w:val="20"/>
                <w:lang w:eastAsia="zh-CN"/>
              </w:rPr>
              <w:t xml:space="preserve">CSI processes of serving cell </w:t>
            </w:r>
            <w:r w:rsidRPr="00321D69">
              <w:rPr>
                <w:color w:val="000000"/>
                <w:position w:val="-6"/>
                <w:sz w:val="20"/>
                <w:szCs w:val="20"/>
                <w:lang w:eastAsia="zh-CN"/>
              </w:rPr>
              <w:object w:dxaOrig="180" w:dyaOrig="220">
                <v:shape id="_x0000_i1026" type="#_x0000_t75" style="width:9.15pt;height:11.3pt" o:ole="">
                  <v:imagedata r:id="rId7" o:title=""/>
                </v:shape>
                <o:OLEObject Type="Embed" ProgID="Equation.3" ShapeID="_x0000_i1026" DrawAspect="Content" ObjectID="_1410373287" r:id="rId9"/>
              </w:object>
            </w:r>
          </w:p>
        </w:tc>
      </w:tr>
    </w:tbl>
    <w:p w:rsidR="00537A06" w:rsidRPr="007C4E92" w:rsidRDefault="00537A06" w:rsidP="00537A06">
      <w:pPr>
        <w:widowControl/>
        <w:autoSpaceDE/>
        <w:autoSpaceDN/>
        <w:adjustRightInd/>
        <w:spacing w:after="0"/>
        <w:jc w:val="left"/>
        <w:rPr>
          <w:sz w:val="20"/>
          <w:szCs w:val="20"/>
          <w:lang w:eastAsia="ko-KR"/>
        </w:rPr>
      </w:pPr>
    </w:p>
    <w:p w:rsidR="00656524" w:rsidRPr="007C4E92" w:rsidRDefault="00656524" w:rsidP="00656524">
      <w:pPr>
        <w:widowControl/>
        <w:autoSpaceDE/>
        <w:autoSpaceDN/>
        <w:adjustRightInd/>
        <w:spacing w:after="0"/>
        <w:jc w:val="left"/>
        <w:rPr>
          <w:sz w:val="20"/>
          <w:szCs w:val="20"/>
          <w:lang w:eastAsia="ko-KR"/>
        </w:rPr>
      </w:pPr>
    </w:p>
    <w:p w:rsidR="00656524" w:rsidRPr="007C4E92" w:rsidRDefault="00656524" w:rsidP="00656524">
      <w:pPr>
        <w:widowControl/>
        <w:autoSpaceDE/>
        <w:autoSpaceDN/>
        <w:adjustRightInd/>
        <w:spacing w:after="0"/>
        <w:jc w:val="left"/>
        <w:rPr>
          <w:sz w:val="20"/>
          <w:szCs w:val="20"/>
          <w:lang w:eastAsia="ko-KR"/>
        </w:rPr>
      </w:pPr>
      <w:r>
        <w:rPr>
          <w:sz w:val="20"/>
          <w:szCs w:val="20"/>
          <w:lang w:eastAsia="ko-KR"/>
        </w:rPr>
        <w:t xml:space="preserve">There </w:t>
      </w:r>
      <w:r w:rsidR="00F17CF9">
        <w:rPr>
          <w:sz w:val="20"/>
          <w:szCs w:val="20"/>
          <w:lang w:eastAsia="ko-KR"/>
        </w:rPr>
        <w:t xml:space="preserve">were </w:t>
      </w:r>
      <w:r w:rsidR="001B1892">
        <w:rPr>
          <w:sz w:val="20"/>
          <w:szCs w:val="20"/>
          <w:lang w:eastAsia="ko-KR"/>
        </w:rPr>
        <w:t xml:space="preserve">also </w:t>
      </w:r>
      <w:r w:rsidR="00F17CF9">
        <w:rPr>
          <w:sz w:val="20"/>
          <w:szCs w:val="20"/>
          <w:lang w:eastAsia="ko-KR"/>
        </w:rPr>
        <w:t xml:space="preserve">discussions </w:t>
      </w:r>
      <w:r w:rsidR="001B1892">
        <w:rPr>
          <w:sz w:val="20"/>
          <w:szCs w:val="20"/>
          <w:lang w:eastAsia="ko-KR"/>
        </w:rPr>
        <w:t xml:space="preserve">about the necessity of </w:t>
      </w:r>
      <w:r w:rsidR="00997783">
        <w:rPr>
          <w:sz w:val="20"/>
          <w:szCs w:val="20"/>
          <w:lang w:eastAsia="ko-KR"/>
        </w:rPr>
        <w:t>extend</w:t>
      </w:r>
      <w:r w:rsidR="001B1892">
        <w:rPr>
          <w:sz w:val="20"/>
          <w:szCs w:val="20"/>
          <w:lang w:eastAsia="ko-KR"/>
        </w:rPr>
        <w:t>ing</w:t>
      </w:r>
      <w:r w:rsidRPr="007C4E92">
        <w:rPr>
          <w:sz w:val="20"/>
          <w:szCs w:val="20"/>
          <w:lang w:eastAsia="ko-KR"/>
        </w:rPr>
        <w:t xml:space="preserve"> </w:t>
      </w:r>
      <w:r w:rsidR="00F17CF9">
        <w:rPr>
          <w:sz w:val="20"/>
          <w:szCs w:val="20"/>
          <w:lang w:eastAsia="ko-KR"/>
        </w:rPr>
        <w:t xml:space="preserve">the CSI </w:t>
      </w:r>
      <w:r w:rsidR="00997783">
        <w:rPr>
          <w:sz w:val="20"/>
          <w:szCs w:val="20"/>
          <w:lang w:eastAsia="ko-KR"/>
        </w:rPr>
        <w:t>reque</w:t>
      </w:r>
      <w:r w:rsidR="00F17CF9">
        <w:rPr>
          <w:sz w:val="20"/>
          <w:szCs w:val="20"/>
          <w:lang w:eastAsia="ko-KR"/>
        </w:rPr>
        <w:t>s</w:t>
      </w:r>
      <w:r w:rsidR="00997783">
        <w:rPr>
          <w:sz w:val="20"/>
          <w:szCs w:val="20"/>
          <w:lang w:eastAsia="ko-KR"/>
        </w:rPr>
        <w:t>t</w:t>
      </w:r>
      <w:r w:rsidR="00F17CF9">
        <w:rPr>
          <w:sz w:val="20"/>
          <w:szCs w:val="20"/>
          <w:lang w:eastAsia="ko-KR"/>
        </w:rPr>
        <w:t xml:space="preserve"> field to more than 2 bits to support multiple </w:t>
      </w:r>
      <w:r w:rsidR="001B1892">
        <w:rPr>
          <w:sz w:val="20"/>
          <w:szCs w:val="20"/>
          <w:lang w:eastAsia="ko-KR"/>
        </w:rPr>
        <w:t xml:space="preserve">combinations </w:t>
      </w:r>
      <w:r w:rsidR="00F17CF9">
        <w:rPr>
          <w:sz w:val="20"/>
          <w:szCs w:val="20"/>
          <w:lang w:eastAsia="ko-KR"/>
        </w:rPr>
        <w:t xml:space="preserve">of </w:t>
      </w:r>
      <w:proofErr w:type="spellStart"/>
      <w:r w:rsidR="00F17CF9">
        <w:rPr>
          <w:sz w:val="20"/>
          <w:szCs w:val="20"/>
          <w:lang w:eastAsia="ko-KR"/>
        </w:rPr>
        <w:t>CoMP</w:t>
      </w:r>
      <w:proofErr w:type="spellEnd"/>
      <w:r w:rsidR="00F17CF9">
        <w:rPr>
          <w:sz w:val="20"/>
          <w:szCs w:val="20"/>
          <w:lang w:eastAsia="ko-KR"/>
        </w:rPr>
        <w:t xml:space="preserve"> CSI </w:t>
      </w:r>
      <w:r w:rsidR="001B1892">
        <w:rPr>
          <w:sz w:val="20"/>
          <w:szCs w:val="20"/>
          <w:lang w:eastAsia="ko-KR"/>
        </w:rPr>
        <w:t xml:space="preserve">processes </w:t>
      </w:r>
      <w:r w:rsidR="00F17CF9">
        <w:rPr>
          <w:sz w:val="20"/>
          <w:szCs w:val="20"/>
          <w:lang w:eastAsia="ko-KR"/>
        </w:rPr>
        <w:t xml:space="preserve">in a single carrier and multiple CSI reports for carrier aggregation.   </w:t>
      </w:r>
      <w:r w:rsidR="003A7444">
        <w:rPr>
          <w:sz w:val="20"/>
          <w:szCs w:val="20"/>
          <w:lang w:eastAsia="ko-KR"/>
        </w:rPr>
        <w:t xml:space="preserve">As discussed </w:t>
      </w:r>
      <w:r w:rsidR="001B1892">
        <w:rPr>
          <w:sz w:val="20"/>
          <w:szCs w:val="20"/>
          <w:lang w:eastAsia="ko-KR"/>
        </w:rPr>
        <w:t>above</w:t>
      </w:r>
      <w:r w:rsidR="003A7444">
        <w:rPr>
          <w:sz w:val="20"/>
          <w:szCs w:val="20"/>
          <w:lang w:eastAsia="ko-KR"/>
        </w:rPr>
        <w:t xml:space="preserve">, only one configuration </w:t>
      </w:r>
      <w:r w:rsidR="001B1892">
        <w:rPr>
          <w:sz w:val="20"/>
          <w:szCs w:val="20"/>
          <w:lang w:eastAsia="ko-KR"/>
        </w:rPr>
        <w:t xml:space="preserve">consisting </w:t>
      </w:r>
      <w:r w:rsidR="003A7444">
        <w:rPr>
          <w:sz w:val="20"/>
          <w:szCs w:val="20"/>
          <w:lang w:eastAsia="ko-KR"/>
        </w:rPr>
        <w:t xml:space="preserve">of </w:t>
      </w:r>
      <w:r w:rsidR="001B1892">
        <w:rPr>
          <w:sz w:val="20"/>
          <w:szCs w:val="20"/>
          <w:lang w:eastAsia="ko-KR"/>
        </w:rPr>
        <w:t xml:space="preserve">all </w:t>
      </w:r>
      <w:r w:rsidR="003A7444">
        <w:rPr>
          <w:sz w:val="20"/>
          <w:szCs w:val="20"/>
          <w:lang w:eastAsia="ko-KR"/>
        </w:rPr>
        <w:t>CSI</w:t>
      </w:r>
      <w:r w:rsidR="00997783">
        <w:rPr>
          <w:sz w:val="20"/>
          <w:szCs w:val="20"/>
          <w:lang w:eastAsia="ko-KR"/>
        </w:rPr>
        <w:t xml:space="preserve"> </w:t>
      </w:r>
      <w:r w:rsidR="001B1892">
        <w:rPr>
          <w:sz w:val="20"/>
          <w:szCs w:val="20"/>
          <w:lang w:eastAsia="ko-KR"/>
        </w:rPr>
        <w:t>processes is needed</w:t>
      </w:r>
      <w:r w:rsidR="00997783">
        <w:rPr>
          <w:sz w:val="20"/>
          <w:szCs w:val="20"/>
          <w:lang w:eastAsia="ko-KR"/>
        </w:rPr>
        <w:t xml:space="preserve">.  Thus, it is not necessary to extend the CSI request field.  </w:t>
      </w:r>
    </w:p>
    <w:p w:rsidR="00AD2692" w:rsidRDefault="00AD2692" w:rsidP="00656524">
      <w:pPr>
        <w:widowControl/>
        <w:autoSpaceDE/>
        <w:autoSpaceDN/>
        <w:adjustRightInd/>
        <w:spacing w:after="0"/>
        <w:jc w:val="left"/>
        <w:rPr>
          <w:sz w:val="20"/>
          <w:szCs w:val="20"/>
          <w:lang w:eastAsia="ko-KR"/>
        </w:rPr>
      </w:pPr>
    </w:p>
    <w:p w:rsidR="00656524" w:rsidRDefault="00AD2692" w:rsidP="00656524">
      <w:pPr>
        <w:widowControl/>
        <w:autoSpaceDE/>
        <w:autoSpaceDN/>
        <w:adjustRightInd/>
        <w:spacing w:after="0"/>
        <w:jc w:val="left"/>
        <w:rPr>
          <w:sz w:val="20"/>
          <w:szCs w:val="20"/>
          <w:lang w:eastAsia="ko-KR"/>
        </w:rPr>
      </w:pPr>
      <w:r>
        <w:rPr>
          <w:b/>
          <w:color w:val="000000"/>
          <w:sz w:val="20"/>
          <w:szCs w:val="20"/>
          <w:lang w:eastAsia="ko-KR"/>
        </w:rPr>
        <w:t xml:space="preserve">Proposal 4: </w:t>
      </w:r>
      <w:r>
        <w:rPr>
          <w:sz w:val="20"/>
          <w:szCs w:val="20"/>
          <w:lang w:eastAsia="ko-KR"/>
        </w:rPr>
        <w:t xml:space="preserve">Rel-11 does not support CSI request field extension </w:t>
      </w:r>
      <w:r w:rsidR="001B1892">
        <w:rPr>
          <w:sz w:val="20"/>
          <w:szCs w:val="20"/>
          <w:lang w:eastAsia="ko-KR"/>
        </w:rPr>
        <w:t xml:space="preserve">to </w:t>
      </w:r>
      <w:r>
        <w:rPr>
          <w:sz w:val="20"/>
          <w:szCs w:val="20"/>
          <w:lang w:eastAsia="ko-KR"/>
        </w:rPr>
        <w:t xml:space="preserve">more than 2 bits.  </w:t>
      </w:r>
    </w:p>
    <w:p w:rsidR="001B1892" w:rsidRPr="007C4E92" w:rsidRDefault="001B1892" w:rsidP="00656524">
      <w:pPr>
        <w:widowControl/>
        <w:autoSpaceDE/>
        <w:autoSpaceDN/>
        <w:adjustRightInd/>
        <w:spacing w:after="0"/>
        <w:jc w:val="left"/>
        <w:rPr>
          <w:sz w:val="20"/>
          <w:szCs w:val="20"/>
          <w:lang w:eastAsia="ko-KR"/>
        </w:rPr>
      </w:pPr>
    </w:p>
    <w:p w:rsidR="00656524" w:rsidRPr="007C4E92" w:rsidRDefault="00656524" w:rsidP="00656524">
      <w:pPr>
        <w:widowControl/>
        <w:autoSpaceDE/>
        <w:autoSpaceDN/>
        <w:adjustRightInd/>
        <w:spacing w:after="0"/>
        <w:jc w:val="left"/>
        <w:rPr>
          <w:sz w:val="20"/>
          <w:szCs w:val="20"/>
          <w:lang w:eastAsia="ko-KR"/>
        </w:rPr>
      </w:pPr>
    </w:p>
    <w:p w:rsidR="00411AB6" w:rsidRPr="007C4E92" w:rsidRDefault="00411AB6" w:rsidP="00411AB6">
      <w:pPr>
        <w:rPr>
          <w:kern w:val="2"/>
          <w:sz w:val="20"/>
          <w:szCs w:val="20"/>
          <w:lang w:val="en-US" w:eastAsia="zh-CN"/>
        </w:rPr>
      </w:pPr>
    </w:p>
    <w:p w:rsidR="008C18FB" w:rsidRDefault="0076754A" w:rsidP="009611CC">
      <w:pPr>
        <w:pStyle w:val="Heading1"/>
        <w:rPr>
          <w:kern w:val="2"/>
          <w:lang w:eastAsia="zh-CN"/>
        </w:rPr>
      </w:pPr>
      <w:proofErr w:type="spellStart"/>
      <w:r>
        <w:rPr>
          <w:kern w:val="2"/>
          <w:lang w:eastAsia="zh-CN"/>
        </w:rPr>
        <w:t>Aperiodic</w:t>
      </w:r>
      <w:proofErr w:type="spellEnd"/>
      <w:r>
        <w:rPr>
          <w:kern w:val="2"/>
          <w:lang w:eastAsia="zh-CN"/>
        </w:rPr>
        <w:t xml:space="preserve"> CSI report</w:t>
      </w:r>
      <w:r w:rsidR="001B1892">
        <w:rPr>
          <w:kern w:val="2"/>
          <w:lang w:eastAsia="zh-CN"/>
        </w:rPr>
        <w:t>ing modes</w:t>
      </w:r>
      <w:r>
        <w:rPr>
          <w:kern w:val="2"/>
          <w:lang w:eastAsia="zh-CN"/>
        </w:rPr>
        <w:t xml:space="preserve"> on PUS</w:t>
      </w:r>
      <w:r w:rsidR="00EB36CD">
        <w:rPr>
          <w:kern w:val="2"/>
          <w:lang w:eastAsia="zh-CN"/>
        </w:rPr>
        <w:t>CH</w:t>
      </w:r>
    </w:p>
    <w:p w:rsidR="00BA18E2" w:rsidRDefault="00BA18E2" w:rsidP="00812808">
      <w:pPr>
        <w:rPr>
          <w:kern w:val="2"/>
          <w:sz w:val="20"/>
          <w:szCs w:val="20"/>
          <w:lang w:val="en-US" w:eastAsia="zh-CN"/>
        </w:rPr>
      </w:pPr>
    </w:p>
    <w:p w:rsidR="00BA18E2" w:rsidRDefault="00BA18E2" w:rsidP="00BA18E2">
      <w:pPr>
        <w:rPr>
          <w:kern w:val="2"/>
          <w:sz w:val="20"/>
          <w:szCs w:val="20"/>
          <w:lang w:eastAsia="zh-CN"/>
        </w:rPr>
      </w:pPr>
      <w:r>
        <w:rPr>
          <w:kern w:val="2"/>
          <w:sz w:val="20"/>
          <w:szCs w:val="20"/>
          <w:lang w:val="en-US" w:eastAsia="zh-CN"/>
        </w:rPr>
        <w:t xml:space="preserve">The CSI feedback type from each TP should be </w:t>
      </w:r>
      <w:r w:rsidR="001B1892">
        <w:rPr>
          <w:kern w:val="2"/>
          <w:sz w:val="20"/>
          <w:szCs w:val="20"/>
          <w:lang w:val="en-US" w:eastAsia="zh-CN"/>
        </w:rPr>
        <w:t xml:space="preserve">the </w:t>
      </w:r>
      <w:r>
        <w:rPr>
          <w:kern w:val="2"/>
          <w:sz w:val="20"/>
          <w:szCs w:val="20"/>
          <w:lang w:val="en-US" w:eastAsia="zh-CN"/>
        </w:rPr>
        <w:t xml:space="preserve">same for resource and spatial coordination.    It is desired to define new CSI reporting modes as discussed in </w:t>
      </w:r>
      <w:r>
        <w:rPr>
          <w:kern w:val="2"/>
          <w:sz w:val="20"/>
          <w:szCs w:val="20"/>
          <w:lang w:val="en-US" w:eastAsia="zh-CN"/>
        </w:rPr>
        <w:fldChar w:fldCharType="begin"/>
      </w:r>
      <w:r>
        <w:rPr>
          <w:kern w:val="2"/>
          <w:sz w:val="20"/>
          <w:szCs w:val="20"/>
          <w:lang w:val="en-US" w:eastAsia="zh-CN"/>
        </w:rPr>
        <w:instrText xml:space="preserve"> REF _Ref331430226 \r \h </w:instrText>
      </w:r>
      <w:r>
        <w:rPr>
          <w:kern w:val="2"/>
          <w:sz w:val="20"/>
          <w:szCs w:val="20"/>
          <w:lang w:val="en-US" w:eastAsia="zh-CN"/>
        </w:rPr>
      </w:r>
      <w:r>
        <w:rPr>
          <w:kern w:val="2"/>
          <w:sz w:val="20"/>
          <w:szCs w:val="20"/>
          <w:lang w:val="en-US" w:eastAsia="zh-CN"/>
        </w:rPr>
        <w:fldChar w:fldCharType="separate"/>
      </w:r>
      <w:r w:rsidR="009A0887">
        <w:rPr>
          <w:kern w:val="2"/>
          <w:sz w:val="20"/>
          <w:szCs w:val="20"/>
          <w:lang w:val="en-US" w:eastAsia="zh-CN"/>
        </w:rPr>
        <w:t>[1]</w:t>
      </w:r>
      <w:r>
        <w:rPr>
          <w:kern w:val="2"/>
          <w:sz w:val="20"/>
          <w:szCs w:val="20"/>
          <w:lang w:val="en-US" w:eastAsia="zh-CN"/>
        </w:rPr>
        <w:fldChar w:fldCharType="end"/>
      </w:r>
      <w:r>
        <w:rPr>
          <w:kern w:val="2"/>
          <w:sz w:val="20"/>
          <w:szCs w:val="20"/>
          <w:lang w:val="en-US" w:eastAsia="zh-CN"/>
        </w:rPr>
        <w:t xml:space="preserve"> to have one configuration of CSI with </w:t>
      </w:r>
      <w:r w:rsidR="001B1892">
        <w:rPr>
          <w:kern w:val="2"/>
          <w:sz w:val="20"/>
          <w:szCs w:val="20"/>
          <w:lang w:val="en-US" w:eastAsia="zh-CN"/>
        </w:rPr>
        <w:t xml:space="preserve">the </w:t>
      </w:r>
      <w:r>
        <w:rPr>
          <w:kern w:val="2"/>
          <w:sz w:val="20"/>
          <w:szCs w:val="20"/>
          <w:lang w:val="en-US" w:eastAsia="zh-CN"/>
        </w:rPr>
        <w:t xml:space="preserve">same type of feedback from all TPs in the CoMP measurement set/reporting set.   </w:t>
      </w:r>
    </w:p>
    <w:p w:rsidR="00EB36CD" w:rsidRDefault="00EB36CD" w:rsidP="00EB36CD">
      <w:pPr>
        <w:rPr>
          <w:kern w:val="2"/>
          <w:lang w:eastAsia="zh-CN"/>
        </w:rPr>
      </w:pPr>
    </w:p>
    <w:p w:rsidR="00A63773" w:rsidRDefault="00A63773" w:rsidP="00EB36CD">
      <w:pPr>
        <w:rPr>
          <w:kern w:val="2"/>
          <w:sz w:val="20"/>
          <w:szCs w:val="20"/>
          <w:lang w:eastAsia="zh-CN"/>
        </w:rPr>
      </w:pPr>
      <w:r>
        <w:rPr>
          <w:b/>
          <w:kern w:val="2"/>
          <w:sz w:val="20"/>
          <w:szCs w:val="20"/>
          <w:lang w:eastAsia="zh-CN"/>
        </w:rPr>
        <w:t xml:space="preserve">Proposal </w:t>
      </w:r>
      <w:r w:rsidR="00A2470A">
        <w:rPr>
          <w:b/>
          <w:kern w:val="2"/>
          <w:sz w:val="20"/>
          <w:szCs w:val="20"/>
          <w:lang w:eastAsia="zh-CN"/>
        </w:rPr>
        <w:t>5</w:t>
      </w:r>
      <w:r>
        <w:rPr>
          <w:b/>
          <w:kern w:val="2"/>
          <w:sz w:val="20"/>
          <w:szCs w:val="20"/>
          <w:lang w:eastAsia="zh-CN"/>
        </w:rPr>
        <w:t xml:space="preserve">: </w:t>
      </w:r>
      <w:r w:rsidR="003D3968">
        <w:rPr>
          <w:kern w:val="2"/>
          <w:sz w:val="20"/>
          <w:szCs w:val="20"/>
          <w:lang w:eastAsia="zh-CN"/>
        </w:rPr>
        <w:t xml:space="preserve">New </w:t>
      </w:r>
      <w:proofErr w:type="spellStart"/>
      <w:r w:rsidR="003D3968">
        <w:rPr>
          <w:kern w:val="2"/>
          <w:sz w:val="20"/>
          <w:szCs w:val="20"/>
          <w:lang w:eastAsia="zh-CN"/>
        </w:rPr>
        <w:t>aperiodic</w:t>
      </w:r>
      <w:proofErr w:type="spellEnd"/>
      <w:r w:rsidR="003D3968">
        <w:rPr>
          <w:kern w:val="2"/>
          <w:sz w:val="20"/>
          <w:szCs w:val="20"/>
          <w:lang w:eastAsia="zh-CN"/>
        </w:rPr>
        <w:t xml:space="preserve"> CSI reporting modes are specified for </w:t>
      </w:r>
      <w:proofErr w:type="spellStart"/>
      <w:r w:rsidR="003D3968">
        <w:rPr>
          <w:kern w:val="2"/>
          <w:sz w:val="20"/>
          <w:szCs w:val="20"/>
          <w:lang w:eastAsia="zh-CN"/>
        </w:rPr>
        <w:t>CoMP</w:t>
      </w:r>
      <w:proofErr w:type="spellEnd"/>
      <w:r w:rsidR="003D3968">
        <w:rPr>
          <w:kern w:val="2"/>
          <w:sz w:val="20"/>
          <w:szCs w:val="20"/>
          <w:lang w:eastAsia="zh-CN"/>
        </w:rPr>
        <w:t xml:space="preserve"> to have a common reporting type from all TPs in the </w:t>
      </w:r>
      <w:proofErr w:type="spellStart"/>
      <w:r w:rsidR="003D3968">
        <w:rPr>
          <w:kern w:val="2"/>
          <w:sz w:val="20"/>
          <w:szCs w:val="20"/>
          <w:lang w:eastAsia="zh-CN"/>
        </w:rPr>
        <w:t>CoMP</w:t>
      </w:r>
      <w:proofErr w:type="spellEnd"/>
      <w:r w:rsidR="003D3968">
        <w:rPr>
          <w:kern w:val="2"/>
          <w:sz w:val="20"/>
          <w:szCs w:val="20"/>
          <w:lang w:eastAsia="zh-CN"/>
        </w:rPr>
        <w:t xml:space="preserve"> measurement/reporting set.  </w:t>
      </w:r>
    </w:p>
    <w:p w:rsidR="001B1892" w:rsidRPr="003D3968" w:rsidRDefault="001B1892" w:rsidP="00EB36CD">
      <w:pPr>
        <w:rPr>
          <w:kern w:val="2"/>
          <w:sz w:val="20"/>
          <w:szCs w:val="20"/>
          <w:lang w:eastAsia="zh-CN"/>
        </w:rPr>
      </w:pPr>
    </w:p>
    <w:p w:rsidR="00D95879" w:rsidRPr="00D95879" w:rsidRDefault="00747F48" w:rsidP="00D95879">
      <w:pPr>
        <w:pStyle w:val="Heading1"/>
        <w:spacing w:before="240"/>
      </w:pPr>
      <w:r w:rsidRPr="00AD0B37">
        <w:t>Conclusion</w:t>
      </w:r>
      <w:r w:rsidR="006B1FD5">
        <w:t>s</w:t>
      </w:r>
    </w:p>
    <w:p w:rsidR="00354EB9" w:rsidRDefault="00E47F40" w:rsidP="003D3968">
      <w:pPr>
        <w:rPr>
          <w:kern w:val="2"/>
          <w:sz w:val="20"/>
          <w:szCs w:val="20"/>
          <w:lang w:eastAsia="zh-CN"/>
        </w:rPr>
      </w:pPr>
      <w:r>
        <w:rPr>
          <w:kern w:val="2"/>
          <w:sz w:val="20"/>
          <w:szCs w:val="20"/>
          <w:lang w:eastAsia="zh-CN"/>
        </w:rPr>
        <w:t>In this paper, we discuss</w:t>
      </w:r>
      <w:r w:rsidR="00777AA3">
        <w:rPr>
          <w:kern w:val="2"/>
          <w:sz w:val="20"/>
          <w:szCs w:val="20"/>
          <w:lang w:eastAsia="zh-CN"/>
        </w:rPr>
        <w:t>ed</w:t>
      </w:r>
      <w:r>
        <w:rPr>
          <w:kern w:val="2"/>
          <w:sz w:val="20"/>
          <w:szCs w:val="20"/>
          <w:lang w:eastAsia="zh-CN"/>
        </w:rPr>
        <w:t xml:space="preserve"> the </w:t>
      </w:r>
      <w:proofErr w:type="spellStart"/>
      <w:r w:rsidR="003D3968">
        <w:rPr>
          <w:kern w:val="2"/>
          <w:sz w:val="20"/>
          <w:szCs w:val="20"/>
          <w:lang w:eastAsia="zh-CN"/>
        </w:rPr>
        <w:t>aperiodic</w:t>
      </w:r>
      <w:proofErr w:type="spellEnd"/>
      <w:r w:rsidR="003D3968">
        <w:rPr>
          <w:kern w:val="2"/>
          <w:sz w:val="20"/>
          <w:szCs w:val="20"/>
          <w:lang w:eastAsia="zh-CN"/>
        </w:rPr>
        <w:t xml:space="preserve"> </w:t>
      </w:r>
      <w:r>
        <w:rPr>
          <w:kern w:val="2"/>
          <w:sz w:val="20"/>
          <w:szCs w:val="20"/>
          <w:lang w:eastAsia="zh-CN"/>
        </w:rPr>
        <w:t>CSI feedback mode</w:t>
      </w:r>
      <w:r w:rsidR="00777AA3">
        <w:rPr>
          <w:kern w:val="2"/>
          <w:sz w:val="20"/>
          <w:szCs w:val="20"/>
          <w:lang w:eastAsia="zh-CN"/>
        </w:rPr>
        <w:t>s</w:t>
      </w:r>
      <w:r>
        <w:rPr>
          <w:kern w:val="2"/>
          <w:sz w:val="20"/>
          <w:szCs w:val="20"/>
          <w:lang w:eastAsia="zh-CN"/>
        </w:rPr>
        <w:t xml:space="preserve"> </w:t>
      </w:r>
      <w:r w:rsidR="00777AA3">
        <w:rPr>
          <w:kern w:val="2"/>
          <w:sz w:val="20"/>
          <w:szCs w:val="20"/>
          <w:lang w:eastAsia="zh-CN"/>
        </w:rPr>
        <w:t>needed to support</w:t>
      </w:r>
      <w:r>
        <w:rPr>
          <w:kern w:val="2"/>
          <w:sz w:val="20"/>
          <w:szCs w:val="20"/>
          <w:lang w:eastAsia="zh-CN"/>
        </w:rPr>
        <w:t xml:space="preserve"> DL </w:t>
      </w:r>
      <w:proofErr w:type="spellStart"/>
      <w:r>
        <w:rPr>
          <w:kern w:val="2"/>
          <w:sz w:val="20"/>
          <w:szCs w:val="20"/>
          <w:lang w:eastAsia="zh-CN"/>
        </w:rPr>
        <w:t>CoMP.</w:t>
      </w:r>
      <w:proofErr w:type="spellEnd"/>
      <w:r>
        <w:rPr>
          <w:kern w:val="2"/>
          <w:sz w:val="20"/>
          <w:szCs w:val="20"/>
          <w:lang w:eastAsia="zh-CN"/>
        </w:rPr>
        <w:t xml:space="preserve">  </w:t>
      </w:r>
      <w:r w:rsidR="003D3968">
        <w:rPr>
          <w:kern w:val="2"/>
          <w:sz w:val="20"/>
          <w:szCs w:val="20"/>
          <w:lang w:eastAsia="zh-CN"/>
        </w:rPr>
        <w:t xml:space="preserve">  We propose</w:t>
      </w:r>
    </w:p>
    <w:p w:rsidR="003D3968" w:rsidRPr="00D46DDB" w:rsidRDefault="003D3968" w:rsidP="003D3968">
      <w:pPr>
        <w:widowControl/>
        <w:autoSpaceDE/>
        <w:autoSpaceDN/>
        <w:adjustRightInd/>
        <w:spacing w:after="0"/>
        <w:jc w:val="left"/>
        <w:rPr>
          <w:color w:val="000000"/>
          <w:sz w:val="20"/>
          <w:szCs w:val="20"/>
          <w:lang w:eastAsia="ko-KR"/>
        </w:rPr>
      </w:pPr>
      <w:r w:rsidRPr="00367F43">
        <w:rPr>
          <w:b/>
          <w:color w:val="000000"/>
          <w:sz w:val="20"/>
          <w:szCs w:val="20"/>
          <w:lang w:eastAsia="ko-KR"/>
        </w:rPr>
        <w:t>Proposal 1:</w:t>
      </w:r>
      <w:r>
        <w:rPr>
          <w:color w:val="000000"/>
          <w:sz w:val="20"/>
          <w:szCs w:val="20"/>
          <w:lang w:eastAsia="ko-KR"/>
        </w:rPr>
        <w:t xml:space="preserve"> </w:t>
      </w:r>
      <w:proofErr w:type="spellStart"/>
      <w:r w:rsidR="00597279">
        <w:rPr>
          <w:color w:val="000000"/>
          <w:sz w:val="20"/>
          <w:szCs w:val="20"/>
          <w:lang w:eastAsia="ko-KR"/>
        </w:rPr>
        <w:t>Aperiodic</w:t>
      </w:r>
      <w:proofErr w:type="spellEnd"/>
      <w:r w:rsidR="00597279">
        <w:rPr>
          <w:color w:val="000000"/>
          <w:sz w:val="20"/>
          <w:szCs w:val="20"/>
          <w:lang w:eastAsia="ko-KR"/>
        </w:rPr>
        <w:t xml:space="preserve"> CSI reporting for </w:t>
      </w:r>
      <w:proofErr w:type="spellStart"/>
      <w:r w:rsidR="00597279">
        <w:rPr>
          <w:color w:val="000000"/>
          <w:sz w:val="20"/>
          <w:szCs w:val="20"/>
          <w:lang w:eastAsia="ko-KR"/>
        </w:rPr>
        <w:t>CoMP</w:t>
      </w:r>
      <w:proofErr w:type="spellEnd"/>
      <w:r w:rsidR="00597279">
        <w:rPr>
          <w:color w:val="000000"/>
          <w:sz w:val="20"/>
          <w:szCs w:val="20"/>
          <w:lang w:eastAsia="ko-KR"/>
        </w:rPr>
        <w:t xml:space="preserve"> should consist of the full set of CSI processes, with each CSI process being based on one NZP CSI-RS resource and one IMR.  </w:t>
      </w:r>
    </w:p>
    <w:p w:rsidR="003D3968" w:rsidRDefault="003D3968" w:rsidP="003D3968">
      <w:pPr>
        <w:widowControl/>
        <w:autoSpaceDE/>
        <w:autoSpaceDN/>
        <w:adjustRightInd/>
        <w:spacing w:after="0"/>
        <w:jc w:val="left"/>
        <w:rPr>
          <w:b/>
          <w:color w:val="000000"/>
          <w:sz w:val="20"/>
          <w:szCs w:val="20"/>
          <w:lang w:eastAsia="ko-KR"/>
        </w:rPr>
      </w:pPr>
    </w:p>
    <w:p w:rsidR="003D3968" w:rsidRDefault="003D3968" w:rsidP="003D3968">
      <w:pPr>
        <w:widowControl/>
        <w:autoSpaceDE/>
        <w:autoSpaceDN/>
        <w:adjustRightInd/>
        <w:spacing w:after="0"/>
        <w:jc w:val="left"/>
        <w:rPr>
          <w:color w:val="000000"/>
          <w:sz w:val="20"/>
          <w:szCs w:val="20"/>
          <w:lang w:eastAsia="ko-KR"/>
        </w:rPr>
      </w:pPr>
      <w:r>
        <w:rPr>
          <w:b/>
          <w:color w:val="000000"/>
          <w:sz w:val="20"/>
          <w:szCs w:val="20"/>
          <w:lang w:eastAsia="ko-KR"/>
        </w:rPr>
        <w:t>Proposal 2</w:t>
      </w:r>
      <w:r w:rsidRPr="00367F43">
        <w:rPr>
          <w:b/>
          <w:color w:val="000000"/>
          <w:sz w:val="20"/>
          <w:szCs w:val="20"/>
          <w:lang w:eastAsia="ko-KR"/>
        </w:rPr>
        <w:t>:</w:t>
      </w:r>
      <w:r>
        <w:rPr>
          <w:color w:val="000000"/>
          <w:sz w:val="20"/>
          <w:szCs w:val="20"/>
          <w:lang w:eastAsia="ko-KR"/>
        </w:rPr>
        <w:t xml:space="preserve"> The code point</w:t>
      </w:r>
      <w:r w:rsidR="00597279">
        <w:rPr>
          <w:color w:val="000000"/>
          <w:sz w:val="20"/>
          <w:szCs w:val="20"/>
          <w:lang w:eastAsia="ko-KR"/>
        </w:rPr>
        <w:t>s</w:t>
      </w:r>
      <w:r>
        <w:rPr>
          <w:color w:val="000000"/>
          <w:sz w:val="20"/>
          <w:szCs w:val="20"/>
          <w:lang w:eastAsia="ko-KR"/>
        </w:rPr>
        <w:t xml:space="preserve"> of two-bit </w:t>
      </w:r>
      <w:proofErr w:type="spellStart"/>
      <w:r>
        <w:rPr>
          <w:color w:val="000000"/>
          <w:sz w:val="20"/>
          <w:szCs w:val="20"/>
          <w:lang w:eastAsia="ko-KR"/>
        </w:rPr>
        <w:t>aperiodic</w:t>
      </w:r>
      <w:proofErr w:type="spellEnd"/>
      <w:r>
        <w:rPr>
          <w:color w:val="000000"/>
          <w:sz w:val="20"/>
          <w:szCs w:val="20"/>
          <w:lang w:eastAsia="ko-KR"/>
        </w:rPr>
        <w:t xml:space="preserve"> CSI report triggering </w:t>
      </w:r>
      <w:r w:rsidR="00597279">
        <w:rPr>
          <w:color w:val="000000"/>
          <w:sz w:val="20"/>
          <w:szCs w:val="20"/>
          <w:lang w:eastAsia="ko-KR"/>
        </w:rPr>
        <w:t xml:space="preserve">are </w:t>
      </w:r>
      <w:r>
        <w:rPr>
          <w:color w:val="000000"/>
          <w:sz w:val="20"/>
          <w:szCs w:val="20"/>
          <w:lang w:eastAsia="ko-KR"/>
        </w:rPr>
        <w:t>designed as follows</w:t>
      </w:r>
      <w:r w:rsidR="00597279">
        <w:rPr>
          <w:color w:val="000000"/>
          <w:sz w:val="20"/>
          <w:szCs w:val="20"/>
          <w:lang w:eastAsia="ko-KR"/>
        </w:rPr>
        <w:t>:</w:t>
      </w:r>
    </w:p>
    <w:p w:rsidR="00597279" w:rsidRDefault="00597279" w:rsidP="00597279">
      <w:pPr>
        <w:widowControl/>
        <w:autoSpaceDE/>
        <w:autoSpaceDN/>
        <w:adjustRightInd/>
        <w:spacing w:after="0"/>
        <w:jc w:val="left"/>
        <w:rPr>
          <w:color w:val="000000"/>
          <w:sz w:val="20"/>
          <w:szCs w:val="20"/>
          <w:lang w:eastAsia="ko-KR"/>
        </w:rPr>
      </w:pPr>
    </w:p>
    <w:tbl>
      <w:tblPr>
        <w:tblW w:w="0" w:type="auto"/>
        <w:tblInd w:w="2820" w:type="dxa"/>
        <w:tblCellMar>
          <w:left w:w="0" w:type="dxa"/>
          <w:right w:w="0" w:type="dxa"/>
        </w:tblCellMar>
        <w:tblLook w:val="0000"/>
      </w:tblPr>
      <w:tblGrid>
        <w:gridCol w:w="1384"/>
        <w:gridCol w:w="4737"/>
      </w:tblGrid>
      <w:tr w:rsidR="00597279" w:rsidRPr="00C8344F" w:rsidTr="00C92A9A">
        <w:trPr>
          <w:trHeight w:val="619"/>
        </w:trPr>
        <w:tc>
          <w:tcPr>
            <w:tcW w:w="1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7279" w:rsidRPr="00321D69" w:rsidRDefault="00597279" w:rsidP="00C92A9A">
            <w:pPr>
              <w:pStyle w:val="TAC"/>
              <w:rPr>
                <w:rFonts w:ascii="Times New Roman" w:eastAsia="SimSun" w:hAnsi="Times New Roman"/>
                <w:b/>
                <w:color w:val="000000"/>
                <w:sz w:val="20"/>
                <w:lang w:eastAsia="zh-CN"/>
              </w:rPr>
            </w:pPr>
            <w:r w:rsidRPr="00321D69">
              <w:rPr>
                <w:rFonts w:ascii="Times New Roman" w:hAnsi="Times New Roman"/>
                <w:b/>
                <w:color w:val="000000"/>
                <w:sz w:val="20"/>
              </w:rPr>
              <w:lastRenderedPageBreak/>
              <w:t>Value of CSI request field</w:t>
            </w:r>
          </w:p>
        </w:tc>
        <w:tc>
          <w:tcPr>
            <w:tcW w:w="4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7279" w:rsidRPr="00321D69" w:rsidRDefault="00597279" w:rsidP="00C92A9A">
            <w:pPr>
              <w:ind w:left="500"/>
              <w:jc w:val="center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321D69">
              <w:rPr>
                <w:b/>
                <w:color w:val="000000"/>
                <w:sz w:val="20"/>
                <w:szCs w:val="20"/>
                <w:lang w:eastAsia="zh-CN"/>
              </w:rPr>
              <w:t>Description</w:t>
            </w:r>
          </w:p>
        </w:tc>
      </w:tr>
      <w:tr w:rsidR="00597279" w:rsidRPr="00C8344F" w:rsidTr="00C92A9A">
        <w:tc>
          <w:tcPr>
            <w:tcW w:w="13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7279" w:rsidRPr="00C8344F" w:rsidRDefault="00597279" w:rsidP="00C92A9A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C8344F">
              <w:rPr>
                <w:color w:val="000000"/>
                <w:sz w:val="20"/>
                <w:szCs w:val="20"/>
                <w:lang w:eastAsia="zh-CN"/>
              </w:rPr>
              <w:t>’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"/>
                <w:attr w:name="UnitName" w:val="’"/>
              </w:smartTagPr>
              <w:r w:rsidRPr="00C8344F">
                <w:rPr>
                  <w:color w:val="000000"/>
                  <w:sz w:val="20"/>
                  <w:szCs w:val="20"/>
                  <w:lang w:eastAsia="zh-CN"/>
                </w:rPr>
                <w:t>00’</w:t>
              </w:r>
            </w:smartTag>
          </w:p>
        </w:tc>
        <w:tc>
          <w:tcPr>
            <w:tcW w:w="47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7279" w:rsidRPr="00C8344F" w:rsidRDefault="00597279" w:rsidP="00C92A9A">
            <w:pPr>
              <w:ind w:left="50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C8344F">
              <w:rPr>
                <w:color w:val="000000"/>
                <w:sz w:val="20"/>
                <w:szCs w:val="20"/>
                <w:lang w:eastAsia="zh-CN"/>
              </w:rPr>
              <w:t xml:space="preserve">No </w:t>
            </w:r>
            <w:proofErr w:type="spellStart"/>
            <w:r w:rsidRPr="00C8344F">
              <w:rPr>
                <w:color w:val="000000"/>
                <w:sz w:val="20"/>
                <w:szCs w:val="20"/>
                <w:lang w:eastAsia="zh-CN"/>
              </w:rPr>
              <w:t>aperiodic</w:t>
            </w:r>
            <w:proofErr w:type="spellEnd"/>
            <w:r w:rsidRPr="00C8344F">
              <w:rPr>
                <w:color w:val="000000"/>
                <w:sz w:val="20"/>
                <w:szCs w:val="20"/>
                <w:lang w:eastAsia="zh-CN"/>
              </w:rPr>
              <w:t xml:space="preserve"> CSI report is triggered</w:t>
            </w:r>
          </w:p>
        </w:tc>
      </w:tr>
      <w:tr w:rsidR="00597279" w:rsidRPr="00C8344F" w:rsidTr="00C92A9A">
        <w:tc>
          <w:tcPr>
            <w:tcW w:w="1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7279" w:rsidRPr="00C8344F" w:rsidRDefault="00597279" w:rsidP="00C92A9A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C8344F">
              <w:rPr>
                <w:color w:val="000000"/>
                <w:sz w:val="20"/>
                <w:szCs w:val="20"/>
                <w:lang w:eastAsia="zh-CN"/>
              </w:rPr>
              <w:t>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’"/>
              </w:smartTagPr>
              <w:r w:rsidRPr="00C8344F">
                <w:rPr>
                  <w:color w:val="000000"/>
                  <w:sz w:val="20"/>
                  <w:szCs w:val="20"/>
                  <w:lang w:eastAsia="zh-CN"/>
                </w:rPr>
                <w:t>01’</w:t>
              </w:r>
            </w:smartTag>
          </w:p>
        </w:tc>
        <w:tc>
          <w:tcPr>
            <w:tcW w:w="47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7279" w:rsidRPr="00C8344F" w:rsidRDefault="00597279" w:rsidP="00C92A9A">
            <w:pPr>
              <w:ind w:left="50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C8344F">
              <w:rPr>
                <w:color w:val="000000"/>
                <w:sz w:val="20"/>
                <w:szCs w:val="20"/>
                <w:lang w:eastAsia="zh-CN"/>
              </w:rPr>
              <w:t>Aperiodic</w:t>
            </w:r>
            <w:proofErr w:type="spellEnd"/>
            <w:r w:rsidRPr="00C8344F">
              <w:rPr>
                <w:color w:val="000000"/>
                <w:sz w:val="20"/>
                <w:szCs w:val="20"/>
                <w:lang w:eastAsia="zh-CN"/>
              </w:rPr>
              <w:t xml:space="preserve"> CSI report is triggered for all 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configured </w:t>
            </w:r>
            <w:r w:rsidRPr="00C8344F">
              <w:rPr>
                <w:color w:val="000000"/>
                <w:sz w:val="20"/>
                <w:szCs w:val="20"/>
                <w:lang w:eastAsia="zh-CN"/>
              </w:rPr>
              <w:t xml:space="preserve">CSI processes of serving cell </w:t>
            </w:r>
            <w:r w:rsidRPr="00C8344F">
              <w:rPr>
                <w:color w:val="000000"/>
                <w:position w:val="-6"/>
                <w:sz w:val="20"/>
                <w:szCs w:val="20"/>
                <w:lang w:eastAsia="zh-CN"/>
              </w:rPr>
              <w:object w:dxaOrig="180" w:dyaOrig="220">
                <v:shape id="_x0000_i1027" type="#_x0000_t75" style="width:9.15pt;height:11.3pt" o:ole="">
                  <v:imagedata r:id="rId7" o:title=""/>
                </v:shape>
                <o:OLEObject Type="Embed" ProgID="Equation.3" ShapeID="_x0000_i1027" DrawAspect="Content" ObjectID="_1410373288" r:id="rId10"/>
              </w:object>
            </w:r>
          </w:p>
        </w:tc>
      </w:tr>
      <w:tr w:rsidR="008557EA" w:rsidRPr="00C8344F" w:rsidTr="00C92A9A">
        <w:tc>
          <w:tcPr>
            <w:tcW w:w="1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557EA" w:rsidRPr="00C8344F" w:rsidRDefault="008557EA" w:rsidP="00C92A9A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C8344F">
              <w:rPr>
                <w:color w:val="000000"/>
                <w:sz w:val="20"/>
                <w:szCs w:val="20"/>
                <w:lang w:eastAsia="zh-CN"/>
              </w:rPr>
              <w:t>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 w:rsidRPr="00C8344F">
                <w:rPr>
                  <w:color w:val="000000"/>
                  <w:sz w:val="20"/>
                  <w:szCs w:val="20"/>
                  <w:lang w:eastAsia="zh-CN"/>
                </w:rPr>
                <w:t>10’</w:t>
              </w:r>
            </w:smartTag>
          </w:p>
        </w:tc>
        <w:tc>
          <w:tcPr>
            <w:tcW w:w="47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557EA" w:rsidRPr="00C8344F" w:rsidRDefault="008557EA" w:rsidP="00C92A9A">
            <w:pPr>
              <w:ind w:left="50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C8344F">
              <w:rPr>
                <w:color w:val="000000"/>
                <w:sz w:val="20"/>
                <w:szCs w:val="20"/>
                <w:lang w:eastAsia="zh-CN"/>
              </w:rPr>
              <w:t>Aperiodic</w:t>
            </w:r>
            <w:proofErr w:type="spellEnd"/>
            <w:r w:rsidRPr="00C8344F">
              <w:rPr>
                <w:color w:val="000000"/>
                <w:sz w:val="20"/>
                <w:szCs w:val="20"/>
                <w:lang w:eastAsia="zh-CN"/>
              </w:rPr>
              <w:t xml:space="preserve"> CSI report is triggered for all 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configured </w:t>
            </w:r>
            <w:r w:rsidRPr="00C8344F">
              <w:rPr>
                <w:color w:val="000000"/>
                <w:sz w:val="20"/>
                <w:szCs w:val="20"/>
                <w:lang w:eastAsia="zh-CN"/>
              </w:rPr>
              <w:t>CSI processes of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 all of a first set of serving cells configured by higher layers</w:t>
            </w:r>
          </w:p>
        </w:tc>
      </w:tr>
      <w:tr w:rsidR="008557EA" w:rsidRPr="00C8344F" w:rsidTr="00C92A9A">
        <w:tc>
          <w:tcPr>
            <w:tcW w:w="1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57EA" w:rsidRPr="00C8344F" w:rsidRDefault="008557EA" w:rsidP="00C92A9A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C8344F">
              <w:rPr>
                <w:color w:val="000000"/>
                <w:sz w:val="20"/>
                <w:szCs w:val="20"/>
                <w:lang w:eastAsia="zh-CN"/>
              </w:rPr>
              <w:t>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1"/>
                <w:attr w:name="UnitName" w:val="’"/>
              </w:smartTagPr>
              <w:r w:rsidRPr="00C8344F">
                <w:rPr>
                  <w:color w:val="000000"/>
                  <w:sz w:val="20"/>
                  <w:szCs w:val="20"/>
                  <w:lang w:eastAsia="zh-CN"/>
                </w:rPr>
                <w:t>11’</w:t>
              </w:r>
            </w:smartTag>
          </w:p>
        </w:tc>
        <w:tc>
          <w:tcPr>
            <w:tcW w:w="47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57EA" w:rsidRPr="00C8344F" w:rsidRDefault="008557EA" w:rsidP="00C92A9A">
            <w:pPr>
              <w:ind w:left="50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C8344F">
              <w:rPr>
                <w:color w:val="000000"/>
                <w:sz w:val="20"/>
                <w:szCs w:val="20"/>
                <w:lang w:eastAsia="zh-CN"/>
              </w:rPr>
              <w:t>Aperiodic</w:t>
            </w:r>
            <w:proofErr w:type="spellEnd"/>
            <w:r w:rsidRPr="00C8344F">
              <w:rPr>
                <w:color w:val="000000"/>
                <w:sz w:val="20"/>
                <w:szCs w:val="20"/>
                <w:lang w:eastAsia="zh-CN"/>
              </w:rPr>
              <w:t xml:space="preserve"> CSI report is triggered for all 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configured </w:t>
            </w:r>
            <w:r w:rsidRPr="00C8344F">
              <w:rPr>
                <w:color w:val="000000"/>
                <w:sz w:val="20"/>
                <w:szCs w:val="20"/>
                <w:lang w:eastAsia="zh-CN"/>
              </w:rPr>
              <w:t>CSI processes of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 all of a second set of serving cells configured by higher layers</w:t>
            </w:r>
          </w:p>
        </w:tc>
      </w:tr>
    </w:tbl>
    <w:p w:rsidR="003D3968" w:rsidRPr="00367F43" w:rsidRDefault="003D3968" w:rsidP="003D3968">
      <w:pPr>
        <w:widowControl/>
        <w:autoSpaceDE/>
        <w:autoSpaceDN/>
        <w:adjustRightInd/>
        <w:spacing w:after="0"/>
        <w:jc w:val="left"/>
        <w:rPr>
          <w:color w:val="000000"/>
          <w:sz w:val="20"/>
          <w:szCs w:val="20"/>
          <w:lang w:eastAsia="ko-KR"/>
        </w:rPr>
      </w:pPr>
    </w:p>
    <w:p w:rsidR="003D3968" w:rsidRDefault="003D3968" w:rsidP="003D3968">
      <w:pPr>
        <w:widowControl/>
        <w:autoSpaceDE/>
        <w:autoSpaceDN/>
        <w:adjustRightInd/>
        <w:spacing w:after="0"/>
        <w:jc w:val="left"/>
        <w:rPr>
          <w:color w:val="000000"/>
          <w:sz w:val="20"/>
          <w:szCs w:val="20"/>
          <w:lang w:eastAsia="ko-KR"/>
        </w:rPr>
      </w:pPr>
      <w:r>
        <w:rPr>
          <w:b/>
          <w:color w:val="000000"/>
          <w:sz w:val="20"/>
          <w:szCs w:val="20"/>
          <w:lang w:eastAsia="ko-KR"/>
        </w:rPr>
        <w:t>Proposal 3</w:t>
      </w:r>
      <w:r w:rsidRPr="00367F43">
        <w:rPr>
          <w:b/>
          <w:color w:val="000000"/>
          <w:sz w:val="20"/>
          <w:szCs w:val="20"/>
          <w:lang w:eastAsia="ko-KR"/>
        </w:rPr>
        <w:t>:</w:t>
      </w:r>
      <w:r>
        <w:rPr>
          <w:color w:val="000000"/>
          <w:sz w:val="20"/>
          <w:szCs w:val="20"/>
          <w:lang w:eastAsia="ko-KR"/>
        </w:rPr>
        <w:t xml:space="preserve"> The code point</w:t>
      </w:r>
      <w:r w:rsidR="00597279">
        <w:rPr>
          <w:color w:val="000000"/>
          <w:sz w:val="20"/>
          <w:szCs w:val="20"/>
          <w:lang w:eastAsia="ko-KR"/>
        </w:rPr>
        <w:t>s</w:t>
      </w:r>
      <w:r>
        <w:rPr>
          <w:color w:val="000000"/>
          <w:sz w:val="20"/>
          <w:szCs w:val="20"/>
          <w:lang w:eastAsia="ko-KR"/>
        </w:rPr>
        <w:t xml:space="preserve"> of one-bit </w:t>
      </w:r>
      <w:proofErr w:type="spellStart"/>
      <w:r>
        <w:rPr>
          <w:color w:val="000000"/>
          <w:sz w:val="20"/>
          <w:szCs w:val="20"/>
          <w:lang w:eastAsia="ko-KR"/>
        </w:rPr>
        <w:t>aperiodic</w:t>
      </w:r>
      <w:proofErr w:type="spellEnd"/>
      <w:r>
        <w:rPr>
          <w:color w:val="000000"/>
          <w:sz w:val="20"/>
          <w:szCs w:val="20"/>
          <w:lang w:eastAsia="ko-KR"/>
        </w:rPr>
        <w:t xml:space="preserve"> CSI report triggering </w:t>
      </w:r>
      <w:r w:rsidR="00597279">
        <w:rPr>
          <w:color w:val="000000"/>
          <w:sz w:val="20"/>
          <w:szCs w:val="20"/>
          <w:lang w:eastAsia="ko-KR"/>
        </w:rPr>
        <w:t xml:space="preserve">are </w:t>
      </w:r>
      <w:r>
        <w:rPr>
          <w:color w:val="000000"/>
          <w:sz w:val="20"/>
          <w:szCs w:val="20"/>
          <w:lang w:eastAsia="ko-KR"/>
        </w:rPr>
        <w:t>designed as follows</w:t>
      </w:r>
      <w:r w:rsidR="00851114">
        <w:rPr>
          <w:color w:val="000000"/>
          <w:sz w:val="20"/>
          <w:szCs w:val="20"/>
          <w:lang w:eastAsia="ko-KR"/>
        </w:rPr>
        <w:t>:</w:t>
      </w:r>
    </w:p>
    <w:p w:rsidR="00597279" w:rsidRDefault="00597279" w:rsidP="00597279">
      <w:pPr>
        <w:widowControl/>
        <w:autoSpaceDE/>
        <w:autoSpaceDN/>
        <w:adjustRightInd/>
        <w:spacing w:after="0"/>
        <w:jc w:val="left"/>
        <w:rPr>
          <w:color w:val="000000"/>
          <w:sz w:val="20"/>
          <w:szCs w:val="20"/>
          <w:lang w:eastAsia="ko-KR"/>
        </w:rPr>
      </w:pPr>
    </w:p>
    <w:tbl>
      <w:tblPr>
        <w:tblW w:w="0" w:type="auto"/>
        <w:tblInd w:w="2820" w:type="dxa"/>
        <w:tblCellMar>
          <w:left w:w="0" w:type="dxa"/>
          <w:right w:w="0" w:type="dxa"/>
        </w:tblCellMar>
        <w:tblLook w:val="0000"/>
      </w:tblPr>
      <w:tblGrid>
        <w:gridCol w:w="1384"/>
        <w:gridCol w:w="4737"/>
      </w:tblGrid>
      <w:tr w:rsidR="00597279" w:rsidRPr="00321D69" w:rsidTr="00C92A9A">
        <w:trPr>
          <w:trHeight w:val="619"/>
        </w:trPr>
        <w:tc>
          <w:tcPr>
            <w:tcW w:w="1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7279" w:rsidRPr="00321D69" w:rsidRDefault="00597279" w:rsidP="00C92A9A">
            <w:pPr>
              <w:pStyle w:val="TAC"/>
              <w:rPr>
                <w:rFonts w:ascii="Times New Roman" w:eastAsia="SimSun" w:hAnsi="Times New Roman"/>
                <w:b/>
                <w:color w:val="000000"/>
                <w:sz w:val="20"/>
                <w:lang w:eastAsia="zh-CN"/>
              </w:rPr>
            </w:pPr>
            <w:r w:rsidRPr="00321D69">
              <w:rPr>
                <w:rFonts w:ascii="Times New Roman" w:hAnsi="Times New Roman"/>
                <w:b/>
                <w:color w:val="000000"/>
                <w:sz w:val="20"/>
              </w:rPr>
              <w:t>Value of CSI request field</w:t>
            </w:r>
          </w:p>
        </w:tc>
        <w:tc>
          <w:tcPr>
            <w:tcW w:w="4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7279" w:rsidRPr="00321D69" w:rsidRDefault="00597279" w:rsidP="00C92A9A">
            <w:pPr>
              <w:ind w:left="500"/>
              <w:jc w:val="center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321D69">
              <w:rPr>
                <w:b/>
                <w:color w:val="000000"/>
                <w:sz w:val="20"/>
                <w:szCs w:val="20"/>
                <w:lang w:eastAsia="zh-CN"/>
              </w:rPr>
              <w:t>Description</w:t>
            </w:r>
          </w:p>
        </w:tc>
      </w:tr>
      <w:tr w:rsidR="00597279" w:rsidRPr="00321D69" w:rsidTr="00C92A9A">
        <w:tc>
          <w:tcPr>
            <w:tcW w:w="13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7279" w:rsidRPr="00321D69" w:rsidRDefault="00597279" w:rsidP="00C92A9A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’</w:t>
            </w:r>
            <w:r w:rsidRPr="00321D69">
              <w:rPr>
                <w:color w:val="000000"/>
                <w:sz w:val="20"/>
                <w:szCs w:val="20"/>
                <w:lang w:eastAsia="zh-CN"/>
              </w:rPr>
              <w:t>0’</w:t>
            </w:r>
          </w:p>
        </w:tc>
        <w:tc>
          <w:tcPr>
            <w:tcW w:w="47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7279" w:rsidRPr="00321D69" w:rsidRDefault="00597279" w:rsidP="00C92A9A">
            <w:pPr>
              <w:ind w:left="50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321D69">
              <w:rPr>
                <w:color w:val="000000"/>
                <w:sz w:val="20"/>
                <w:szCs w:val="20"/>
                <w:lang w:eastAsia="zh-CN"/>
              </w:rPr>
              <w:t xml:space="preserve">No </w:t>
            </w:r>
            <w:proofErr w:type="spellStart"/>
            <w:r w:rsidRPr="00321D69">
              <w:rPr>
                <w:color w:val="000000"/>
                <w:sz w:val="20"/>
                <w:szCs w:val="20"/>
                <w:lang w:eastAsia="zh-CN"/>
              </w:rPr>
              <w:t>aperiodic</w:t>
            </w:r>
            <w:proofErr w:type="spellEnd"/>
            <w:r w:rsidRPr="00321D69">
              <w:rPr>
                <w:color w:val="000000"/>
                <w:sz w:val="20"/>
                <w:szCs w:val="20"/>
                <w:lang w:eastAsia="zh-CN"/>
              </w:rPr>
              <w:t xml:space="preserve"> CSI report is triggered</w:t>
            </w:r>
          </w:p>
        </w:tc>
      </w:tr>
      <w:tr w:rsidR="00597279" w:rsidRPr="00321D69" w:rsidTr="00C92A9A">
        <w:tc>
          <w:tcPr>
            <w:tcW w:w="1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7279" w:rsidRPr="00321D69" w:rsidRDefault="00597279" w:rsidP="00C92A9A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‘</w:t>
            </w:r>
            <w:r w:rsidRPr="00321D69">
              <w:rPr>
                <w:color w:val="000000"/>
                <w:sz w:val="20"/>
                <w:szCs w:val="20"/>
                <w:lang w:eastAsia="zh-CN"/>
              </w:rPr>
              <w:t>1’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7279" w:rsidRPr="00321D69" w:rsidRDefault="00597279" w:rsidP="00C92A9A">
            <w:pPr>
              <w:ind w:left="50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321D69">
              <w:rPr>
                <w:color w:val="000000"/>
                <w:sz w:val="20"/>
                <w:szCs w:val="20"/>
                <w:lang w:eastAsia="zh-CN"/>
              </w:rPr>
              <w:t>Aperiodic</w:t>
            </w:r>
            <w:proofErr w:type="spellEnd"/>
            <w:r w:rsidRPr="00321D69">
              <w:rPr>
                <w:color w:val="000000"/>
                <w:sz w:val="20"/>
                <w:szCs w:val="20"/>
                <w:lang w:eastAsia="zh-CN"/>
              </w:rPr>
              <w:t xml:space="preserve"> CSI report is triggered for all 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configured </w:t>
            </w:r>
            <w:r w:rsidRPr="00321D69">
              <w:rPr>
                <w:color w:val="000000"/>
                <w:sz w:val="20"/>
                <w:szCs w:val="20"/>
                <w:lang w:eastAsia="zh-CN"/>
              </w:rPr>
              <w:t xml:space="preserve">CSI processes of serving cell </w:t>
            </w:r>
            <w:r w:rsidRPr="00321D69">
              <w:rPr>
                <w:color w:val="000000"/>
                <w:position w:val="-6"/>
                <w:sz w:val="20"/>
                <w:szCs w:val="20"/>
                <w:lang w:eastAsia="zh-CN"/>
              </w:rPr>
              <w:object w:dxaOrig="180" w:dyaOrig="220">
                <v:shape id="_x0000_i1028" type="#_x0000_t75" style="width:9.15pt;height:11.3pt" o:ole="">
                  <v:imagedata r:id="rId7" o:title=""/>
                </v:shape>
                <o:OLEObject Type="Embed" ProgID="Equation.3" ShapeID="_x0000_i1028" DrawAspect="Content" ObjectID="_1410373289" r:id="rId11"/>
              </w:object>
            </w:r>
          </w:p>
        </w:tc>
      </w:tr>
    </w:tbl>
    <w:p w:rsidR="003D3968" w:rsidRDefault="003D3968" w:rsidP="003D3968">
      <w:pPr>
        <w:rPr>
          <w:kern w:val="2"/>
          <w:sz w:val="20"/>
          <w:szCs w:val="20"/>
          <w:lang w:eastAsia="zh-CN"/>
        </w:rPr>
      </w:pPr>
    </w:p>
    <w:p w:rsidR="003D3968" w:rsidRPr="007C4E92" w:rsidRDefault="003D3968" w:rsidP="003D3968">
      <w:pPr>
        <w:widowControl/>
        <w:autoSpaceDE/>
        <w:autoSpaceDN/>
        <w:adjustRightInd/>
        <w:spacing w:after="0"/>
        <w:jc w:val="left"/>
        <w:rPr>
          <w:sz w:val="20"/>
          <w:szCs w:val="20"/>
          <w:lang w:eastAsia="ko-KR"/>
        </w:rPr>
      </w:pPr>
      <w:r>
        <w:rPr>
          <w:b/>
          <w:color w:val="000000"/>
          <w:sz w:val="20"/>
          <w:szCs w:val="20"/>
          <w:lang w:eastAsia="ko-KR"/>
        </w:rPr>
        <w:t xml:space="preserve">Proposal 4: </w:t>
      </w:r>
      <w:r>
        <w:rPr>
          <w:sz w:val="20"/>
          <w:szCs w:val="20"/>
          <w:lang w:eastAsia="ko-KR"/>
        </w:rPr>
        <w:t xml:space="preserve">Rel-11 does not support CSI request field extension </w:t>
      </w:r>
      <w:r w:rsidR="00597279">
        <w:rPr>
          <w:sz w:val="20"/>
          <w:szCs w:val="20"/>
          <w:lang w:eastAsia="ko-KR"/>
        </w:rPr>
        <w:t xml:space="preserve">to </w:t>
      </w:r>
      <w:r>
        <w:rPr>
          <w:sz w:val="20"/>
          <w:szCs w:val="20"/>
          <w:lang w:eastAsia="ko-KR"/>
        </w:rPr>
        <w:t xml:space="preserve">more than 2 bits.  </w:t>
      </w:r>
    </w:p>
    <w:p w:rsidR="003D3968" w:rsidRDefault="003D3968" w:rsidP="003D3968">
      <w:pPr>
        <w:widowControl/>
        <w:autoSpaceDE/>
        <w:autoSpaceDN/>
        <w:adjustRightInd/>
        <w:spacing w:after="0"/>
        <w:jc w:val="left"/>
        <w:rPr>
          <w:b/>
          <w:sz w:val="20"/>
          <w:szCs w:val="20"/>
          <w:lang w:eastAsia="ko-KR"/>
        </w:rPr>
      </w:pPr>
    </w:p>
    <w:p w:rsidR="003D3968" w:rsidRPr="003D3968" w:rsidRDefault="003D3968" w:rsidP="003D3968">
      <w:pPr>
        <w:rPr>
          <w:kern w:val="2"/>
          <w:sz w:val="20"/>
          <w:szCs w:val="20"/>
          <w:lang w:eastAsia="zh-CN"/>
        </w:rPr>
      </w:pPr>
      <w:r>
        <w:rPr>
          <w:b/>
          <w:kern w:val="2"/>
          <w:sz w:val="20"/>
          <w:szCs w:val="20"/>
          <w:lang w:eastAsia="zh-CN"/>
        </w:rPr>
        <w:t xml:space="preserve">Proposal </w:t>
      </w:r>
      <w:r w:rsidR="00A2470A">
        <w:rPr>
          <w:b/>
          <w:kern w:val="2"/>
          <w:sz w:val="20"/>
          <w:szCs w:val="20"/>
          <w:lang w:eastAsia="zh-CN"/>
        </w:rPr>
        <w:t>5</w:t>
      </w:r>
      <w:r>
        <w:rPr>
          <w:b/>
          <w:kern w:val="2"/>
          <w:sz w:val="20"/>
          <w:szCs w:val="20"/>
          <w:lang w:eastAsia="zh-CN"/>
        </w:rPr>
        <w:t xml:space="preserve">: </w:t>
      </w:r>
      <w:r>
        <w:rPr>
          <w:kern w:val="2"/>
          <w:sz w:val="20"/>
          <w:szCs w:val="20"/>
          <w:lang w:eastAsia="zh-CN"/>
        </w:rPr>
        <w:t xml:space="preserve">New </w:t>
      </w:r>
      <w:proofErr w:type="spellStart"/>
      <w:r>
        <w:rPr>
          <w:kern w:val="2"/>
          <w:sz w:val="20"/>
          <w:szCs w:val="20"/>
          <w:lang w:eastAsia="zh-CN"/>
        </w:rPr>
        <w:t>aperiodic</w:t>
      </w:r>
      <w:proofErr w:type="spellEnd"/>
      <w:r>
        <w:rPr>
          <w:kern w:val="2"/>
          <w:sz w:val="20"/>
          <w:szCs w:val="20"/>
          <w:lang w:eastAsia="zh-CN"/>
        </w:rPr>
        <w:t xml:space="preserve"> CSI reporting modes are specified for </w:t>
      </w:r>
      <w:proofErr w:type="spellStart"/>
      <w:r>
        <w:rPr>
          <w:kern w:val="2"/>
          <w:sz w:val="20"/>
          <w:szCs w:val="20"/>
          <w:lang w:eastAsia="zh-CN"/>
        </w:rPr>
        <w:t>CoMP</w:t>
      </w:r>
      <w:proofErr w:type="spellEnd"/>
      <w:r>
        <w:rPr>
          <w:kern w:val="2"/>
          <w:sz w:val="20"/>
          <w:szCs w:val="20"/>
          <w:lang w:eastAsia="zh-CN"/>
        </w:rPr>
        <w:t xml:space="preserve"> to have a common reporting type from all TPs in the </w:t>
      </w:r>
      <w:proofErr w:type="spellStart"/>
      <w:r>
        <w:rPr>
          <w:kern w:val="2"/>
          <w:sz w:val="20"/>
          <w:szCs w:val="20"/>
          <w:lang w:eastAsia="zh-CN"/>
        </w:rPr>
        <w:t>CoMP</w:t>
      </w:r>
      <w:proofErr w:type="spellEnd"/>
      <w:r>
        <w:rPr>
          <w:kern w:val="2"/>
          <w:sz w:val="20"/>
          <w:szCs w:val="20"/>
          <w:lang w:eastAsia="zh-CN"/>
        </w:rPr>
        <w:t xml:space="preserve"> measurement/reporting set.  </w:t>
      </w:r>
    </w:p>
    <w:p w:rsidR="003D3968" w:rsidRDefault="003D3968" w:rsidP="003D3968">
      <w:pPr>
        <w:rPr>
          <w:kern w:val="2"/>
          <w:sz w:val="20"/>
          <w:szCs w:val="20"/>
          <w:lang w:eastAsia="zh-CN"/>
        </w:rPr>
      </w:pPr>
    </w:p>
    <w:p w:rsidR="009A0887" w:rsidRPr="00354EB9" w:rsidRDefault="009A0887" w:rsidP="003D3968">
      <w:pPr>
        <w:rPr>
          <w:kern w:val="2"/>
          <w:sz w:val="20"/>
          <w:szCs w:val="20"/>
          <w:lang w:eastAsia="zh-CN"/>
        </w:rPr>
      </w:pPr>
      <w:r>
        <w:rPr>
          <w:kern w:val="2"/>
          <w:sz w:val="20"/>
          <w:szCs w:val="20"/>
          <w:lang w:eastAsia="zh-CN"/>
        </w:rPr>
        <w:t xml:space="preserve">The multiplexing of UCI for multiple CSI processes on PUSCH is discussed separately in </w:t>
      </w:r>
      <w:r>
        <w:rPr>
          <w:kern w:val="2"/>
          <w:sz w:val="20"/>
          <w:szCs w:val="20"/>
          <w:lang w:eastAsia="zh-CN"/>
        </w:rPr>
        <w:fldChar w:fldCharType="begin"/>
      </w:r>
      <w:r>
        <w:rPr>
          <w:kern w:val="2"/>
          <w:sz w:val="20"/>
          <w:szCs w:val="20"/>
          <w:lang w:eastAsia="zh-CN"/>
        </w:rPr>
        <w:instrText xml:space="preserve"> REF _Ref331787870 \r \h </w:instrText>
      </w:r>
      <w:r w:rsidR="0032493C" w:rsidRPr="009A0887">
        <w:rPr>
          <w:kern w:val="2"/>
          <w:sz w:val="20"/>
          <w:szCs w:val="20"/>
          <w:lang w:eastAsia="zh-CN"/>
        </w:rPr>
      </w:r>
      <w:r>
        <w:rPr>
          <w:kern w:val="2"/>
          <w:sz w:val="20"/>
          <w:szCs w:val="20"/>
          <w:lang w:eastAsia="zh-CN"/>
        </w:rPr>
        <w:fldChar w:fldCharType="separate"/>
      </w:r>
      <w:r>
        <w:rPr>
          <w:kern w:val="2"/>
          <w:sz w:val="20"/>
          <w:szCs w:val="20"/>
          <w:lang w:eastAsia="zh-CN"/>
        </w:rPr>
        <w:t>[2]</w:t>
      </w:r>
      <w:r>
        <w:rPr>
          <w:kern w:val="2"/>
          <w:sz w:val="20"/>
          <w:szCs w:val="20"/>
          <w:lang w:eastAsia="zh-CN"/>
        </w:rPr>
        <w:fldChar w:fldCharType="end"/>
      </w:r>
      <w:r>
        <w:rPr>
          <w:kern w:val="2"/>
          <w:sz w:val="20"/>
          <w:szCs w:val="20"/>
          <w:lang w:eastAsia="zh-CN"/>
        </w:rPr>
        <w:t>.</w:t>
      </w:r>
    </w:p>
    <w:p w:rsidR="001D780E" w:rsidRPr="00AD0B37" w:rsidRDefault="001D780E" w:rsidP="001D780E">
      <w:pPr>
        <w:pStyle w:val="Heading1"/>
        <w:numPr>
          <w:ilvl w:val="0"/>
          <w:numId w:val="0"/>
        </w:numPr>
        <w:spacing w:before="240"/>
      </w:pPr>
      <w:bookmarkStart w:id="3" w:name="_Ref124589665"/>
      <w:bookmarkStart w:id="4" w:name="_Ref71620620"/>
      <w:bookmarkStart w:id="5" w:name="_Ref124671424"/>
      <w:r w:rsidRPr="00AD0B37">
        <w:t>References</w:t>
      </w:r>
    </w:p>
    <w:p w:rsidR="009611CC" w:rsidRDefault="009611CC" w:rsidP="009611CC">
      <w:pPr>
        <w:numPr>
          <w:ilvl w:val="0"/>
          <w:numId w:val="1"/>
        </w:numPr>
        <w:rPr>
          <w:sz w:val="20"/>
          <w:szCs w:val="20"/>
          <w:lang w:eastAsia="ko-KR"/>
        </w:rPr>
      </w:pPr>
      <w:bookmarkStart w:id="6" w:name="_Ref331430226"/>
      <w:bookmarkEnd w:id="2"/>
      <w:bookmarkEnd w:id="3"/>
      <w:bookmarkEnd w:id="4"/>
      <w:bookmarkEnd w:id="5"/>
      <w:r w:rsidRPr="00812808">
        <w:rPr>
          <w:kern w:val="2"/>
          <w:sz w:val="20"/>
          <w:szCs w:val="20"/>
          <w:lang w:eastAsia="zh-CN"/>
        </w:rPr>
        <w:t>R1-122480</w:t>
      </w:r>
      <w:r>
        <w:rPr>
          <w:b/>
          <w:kern w:val="2"/>
          <w:sz w:val="20"/>
          <w:szCs w:val="20"/>
          <w:lang w:eastAsia="zh-CN"/>
        </w:rPr>
        <w:t>, “</w:t>
      </w:r>
      <w:r w:rsidRPr="009611CC">
        <w:rPr>
          <w:sz w:val="20"/>
          <w:szCs w:val="20"/>
        </w:rPr>
        <w:t xml:space="preserve">CSI feedback modes for </w:t>
      </w:r>
      <w:proofErr w:type="spellStart"/>
      <w:r w:rsidRPr="009611CC">
        <w:rPr>
          <w:sz w:val="20"/>
          <w:szCs w:val="20"/>
        </w:rPr>
        <w:t>CoMP</w:t>
      </w:r>
      <w:proofErr w:type="spellEnd"/>
      <w:r>
        <w:rPr>
          <w:sz w:val="20"/>
          <w:szCs w:val="20"/>
        </w:rPr>
        <w:t xml:space="preserve">”, </w:t>
      </w:r>
      <w:r w:rsidRPr="009611CC">
        <w:rPr>
          <w:sz w:val="20"/>
          <w:szCs w:val="20"/>
        </w:rPr>
        <w:t>Alcatel-Lucent Shanghai Bell, Alcatel-Lucent</w:t>
      </w:r>
      <w:bookmarkEnd w:id="6"/>
    </w:p>
    <w:p w:rsidR="009A0887" w:rsidRPr="009611CC" w:rsidRDefault="009A0887" w:rsidP="009611CC">
      <w:pPr>
        <w:numPr>
          <w:ilvl w:val="0"/>
          <w:numId w:val="1"/>
        </w:numPr>
        <w:rPr>
          <w:sz w:val="20"/>
          <w:szCs w:val="20"/>
          <w:lang w:eastAsia="ko-KR"/>
        </w:rPr>
      </w:pPr>
      <w:bookmarkStart w:id="7" w:name="_Ref331787870"/>
      <w:r>
        <w:rPr>
          <w:sz w:val="20"/>
          <w:szCs w:val="20"/>
        </w:rPr>
        <w:t>R1-12</w:t>
      </w:r>
      <w:r w:rsidR="000D1424">
        <w:rPr>
          <w:sz w:val="20"/>
          <w:szCs w:val="20"/>
        </w:rPr>
        <w:t>4416</w:t>
      </w:r>
      <w:r>
        <w:rPr>
          <w:sz w:val="20"/>
          <w:szCs w:val="20"/>
        </w:rPr>
        <w:t>, “</w:t>
      </w:r>
      <w:r w:rsidRPr="009A0887">
        <w:rPr>
          <w:sz w:val="20"/>
          <w:szCs w:val="20"/>
        </w:rPr>
        <w:t xml:space="preserve">UCI Multiplexing on PUSCH for DL </w:t>
      </w:r>
      <w:proofErr w:type="spellStart"/>
      <w:r w:rsidRPr="009A0887">
        <w:rPr>
          <w:sz w:val="20"/>
          <w:szCs w:val="20"/>
        </w:rPr>
        <w:t>CoMP</w:t>
      </w:r>
      <w:proofErr w:type="spellEnd"/>
      <w:r>
        <w:rPr>
          <w:sz w:val="20"/>
          <w:szCs w:val="20"/>
        </w:rPr>
        <w:t xml:space="preserve">”, </w:t>
      </w:r>
      <w:r w:rsidRPr="009611CC">
        <w:rPr>
          <w:sz w:val="20"/>
          <w:szCs w:val="20"/>
        </w:rPr>
        <w:t>Alcatel-Lucent Shanghai Bell, Alcatel-Lucent</w:t>
      </w:r>
      <w:bookmarkEnd w:id="7"/>
    </w:p>
    <w:p w:rsidR="0047495C" w:rsidRPr="009611CC" w:rsidRDefault="0047495C" w:rsidP="009611CC">
      <w:pPr>
        <w:rPr>
          <w:kern w:val="2"/>
          <w:sz w:val="20"/>
          <w:szCs w:val="20"/>
          <w:lang w:eastAsia="zh-CN"/>
        </w:rPr>
      </w:pPr>
    </w:p>
    <w:sectPr w:rsidR="0047495C" w:rsidRPr="009611C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D71" w:rsidRDefault="00B14D71">
      <w:r>
        <w:separator/>
      </w:r>
    </w:p>
  </w:endnote>
  <w:endnote w:type="continuationSeparator" w:id="0">
    <w:p w:rsidR="00B14D71" w:rsidRDefault="00B14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D71" w:rsidRDefault="00B14D71">
      <w:r>
        <w:separator/>
      </w:r>
    </w:p>
  </w:footnote>
  <w:footnote w:type="continuationSeparator" w:id="0">
    <w:p w:rsidR="00B14D71" w:rsidRDefault="00B14D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0CA60B0"/>
    <w:lvl w:ilvl="0">
      <w:numFmt w:val="bullet"/>
      <w:lvlText w:val="*"/>
      <w:lvlJc w:val="left"/>
    </w:lvl>
  </w:abstractNum>
  <w:abstractNum w:abstractNumId="1">
    <w:nsid w:val="109E40BE"/>
    <w:multiLevelType w:val="hybridMultilevel"/>
    <w:tmpl w:val="B34C0C78"/>
    <w:lvl w:ilvl="0" w:tplc="9C8041F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FC2015A"/>
    <w:multiLevelType w:val="hybridMultilevel"/>
    <w:tmpl w:val="F11E9E66"/>
    <w:lvl w:ilvl="0" w:tplc="1BD88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BC0DF2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669A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74C1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02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C2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1ED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0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8B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84F0B35"/>
    <w:multiLevelType w:val="hybridMultilevel"/>
    <w:tmpl w:val="60421F22"/>
    <w:lvl w:ilvl="0" w:tplc="B6D0F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E581422"/>
    <w:multiLevelType w:val="hybridMultilevel"/>
    <w:tmpl w:val="727A2E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FA40A0"/>
    <w:multiLevelType w:val="hybridMultilevel"/>
    <w:tmpl w:val="D95EA63A"/>
    <w:lvl w:ilvl="0" w:tplc="B6D0F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4613954"/>
    <w:multiLevelType w:val="hybridMultilevel"/>
    <w:tmpl w:val="039CC058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5693C25"/>
    <w:multiLevelType w:val="hybridMultilevel"/>
    <w:tmpl w:val="35D0F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AD4FCB"/>
    <w:multiLevelType w:val="hybridMultilevel"/>
    <w:tmpl w:val="A7E2332E"/>
    <w:lvl w:ilvl="0" w:tplc="B6D0F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D3D1E64"/>
    <w:multiLevelType w:val="hybridMultilevel"/>
    <w:tmpl w:val="CB74AC26"/>
    <w:lvl w:ilvl="0" w:tplc="0D4ED6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B490070"/>
    <w:multiLevelType w:val="hybridMultilevel"/>
    <w:tmpl w:val="F7BEF454"/>
    <w:lvl w:ilvl="0" w:tplc="83061970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60DB03E7"/>
    <w:multiLevelType w:val="hybridMultilevel"/>
    <w:tmpl w:val="C01A4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293B8E"/>
    <w:multiLevelType w:val="hybridMultilevel"/>
    <w:tmpl w:val="2EDAA768"/>
    <w:lvl w:ilvl="0" w:tplc="B6D0F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6661823"/>
    <w:multiLevelType w:val="hybridMultilevel"/>
    <w:tmpl w:val="7C78865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7683C2A"/>
    <w:multiLevelType w:val="hybridMultilevel"/>
    <w:tmpl w:val="CF28C9AA"/>
    <w:lvl w:ilvl="0" w:tplc="B6D0F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91134A"/>
    <w:multiLevelType w:val="hybridMultilevel"/>
    <w:tmpl w:val="4216DA5A"/>
    <w:lvl w:ilvl="0" w:tplc="D20EE09A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  <w:sz w:val="20"/>
        <w:lang w:val="en-GB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lang w:val="en-GB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6"/>
  </w:num>
  <w:num w:numId="4">
    <w:abstractNumId w:val="18"/>
  </w:num>
  <w:num w:numId="5">
    <w:abstractNumId w:val="16"/>
  </w:num>
  <w:num w:numId="6">
    <w:abstractNumId w:val="5"/>
  </w:num>
  <w:num w:numId="7">
    <w:abstractNumId w:val="3"/>
  </w:num>
  <w:num w:numId="8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cs="Times New Roman" w:hint="default"/>
          <w:sz w:val="16"/>
        </w:rPr>
      </w:lvl>
    </w:lvlOverride>
  </w:num>
  <w:num w:numId="9">
    <w:abstractNumId w:val="9"/>
  </w:num>
  <w:num w:numId="10">
    <w:abstractNumId w:val="7"/>
  </w:num>
  <w:num w:numId="11">
    <w:abstractNumId w:val="15"/>
  </w:num>
  <w:num w:numId="12">
    <w:abstractNumId w:val="11"/>
  </w:num>
  <w:num w:numId="13">
    <w:abstractNumId w:val="12"/>
  </w:num>
  <w:num w:numId="14">
    <w:abstractNumId w:val="1"/>
  </w:num>
  <w:num w:numId="15">
    <w:abstractNumId w:val="14"/>
  </w:num>
  <w:num w:numId="16">
    <w:abstractNumId w:val="2"/>
  </w:num>
  <w:num w:numId="17">
    <w:abstractNumId w:val="4"/>
  </w:num>
  <w:num w:numId="18">
    <w:abstractNumId w:val="8"/>
  </w:num>
  <w:num w:numId="19">
    <w:abstractNumId w:val="1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8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893"/>
    <w:rsid w:val="000033A3"/>
    <w:rsid w:val="00003605"/>
    <w:rsid w:val="00003C56"/>
    <w:rsid w:val="00003EC2"/>
    <w:rsid w:val="000040A9"/>
    <w:rsid w:val="000042A0"/>
    <w:rsid w:val="0000458E"/>
    <w:rsid w:val="00004E70"/>
    <w:rsid w:val="000072B6"/>
    <w:rsid w:val="00007813"/>
    <w:rsid w:val="000109E6"/>
    <w:rsid w:val="00011F67"/>
    <w:rsid w:val="00012862"/>
    <w:rsid w:val="000128E6"/>
    <w:rsid w:val="000157A3"/>
    <w:rsid w:val="00015EFB"/>
    <w:rsid w:val="000164D8"/>
    <w:rsid w:val="000165E2"/>
    <w:rsid w:val="00017249"/>
    <w:rsid w:val="000172BE"/>
    <w:rsid w:val="0001758E"/>
    <w:rsid w:val="00017D8A"/>
    <w:rsid w:val="00017FBE"/>
    <w:rsid w:val="00020A4B"/>
    <w:rsid w:val="0002266F"/>
    <w:rsid w:val="00022C48"/>
    <w:rsid w:val="00023388"/>
    <w:rsid w:val="00023425"/>
    <w:rsid w:val="000241BE"/>
    <w:rsid w:val="000242F2"/>
    <w:rsid w:val="0002669F"/>
    <w:rsid w:val="00026C36"/>
    <w:rsid w:val="00026D4B"/>
    <w:rsid w:val="000275C6"/>
    <w:rsid w:val="00027AD6"/>
    <w:rsid w:val="0003024C"/>
    <w:rsid w:val="0003156B"/>
    <w:rsid w:val="00031ADB"/>
    <w:rsid w:val="00032056"/>
    <w:rsid w:val="00032248"/>
    <w:rsid w:val="000328CA"/>
    <w:rsid w:val="00032E40"/>
    <w:rsid w:val="00032E93"/>
    <w:rsid w:val="0003376B"/>
    <w:rsid w:val="00033E41"/>
    <w:rsid w:val="00034676"/>
    <w:rsid w:val="000346E6"/>
    <w:rsid w:val="000352B3"/>
    <w:rsid w:val="00035889"/>
    <w:rsid w:val="0003744A"/>
    <w:rsid w:val="0004023E"/>
    <w:rsid w:val="0004024B"/>
    <w:rsid w:val="00040D04"/>
    <w:rsid w:val="00041C57"/>
    <w:rsid w:val="000434B7"/>
    <w:rsid w:val="000435E4"/>
    <w:rsid w:val="00043BBE"/>
    <w:rsid w:val="000445A1"/>
    <w:rsid w:val="0004478B"/>
    <w:rsid w:val="00044EBA"/>
    <w:rsid w:val="00044F7F"/>
    <w:rsid w:val="0004530E"/>
    <w:rsid w:val="00046796"/>
    <w:rsid w:val="000467FD"/>
    <w:rsid w:val="00046AAF"/>
    <w:rsid w:val="00046BF7"/>
    <w:rsid w:val="00047225"/>
    <w:rsid w:val="00047E60"/>
    <w:rsid w:val="00050EE9"/>
    <w:rsid w:val="00052A24"/>
    <w:rsid w:val="00052AD2"/>
    <w:rsid w:val="00052F1F"/>
    <w:rsid w:val="000530DF"/>
    <w:rsid w:val="0005416F"/>
    <w:rsid w:val="00054E0C"/>
    <w:rsid w:val="0005541D"/>
    <w:rsid w:val="000565C8"/>
    <w:rsid w:val="00057DC8"/>
    <w:rsid w:val="000612E1"/>
    <w:rsid w:val="000614FE"/>
    <w:rsid w:val="00064167"/>
    <w:rsid w:val="00065D38"/>
    <w:rsid w:val="00066E58"/>
    <w:rsid w:val="00067DD1"/>
    <w:rsid w:val="00067EB2"/>
    <w:rsid w:val="00070447"/>
    <w:rsid w:val="000706E7"/>
    <w:rsid w:val="00070EF8"/>
    <w:rsid w:val="0007104F"/>
    <w:rsid w:val="00071107"/>
    <w:rsid w:val="00071192"/>
    <w:rsid w:val="000713A7"/>
    <w:rsid w:val="00071F75"/>
    <w:rsid w:val="00072A80"/>
    <w:rsid w:val="000731A0"/>
    <w:rsid w:val="0007368C"/>
    <w:rsid w:val="000736C1"/>
    <w:rsid w:val="00073797"/>
    <w:rsid w:val="00073DEC"/>
    <w:rsid w:val="000745AA"/>
    <w:rsid w:val="00074E86"/>
    <w:rsid w:val="000752FF"/>
    <w:rsid w:val="00075EE9"/>
    <w:rsid w:val="00076097"/>
    <w:rsid w:val="00076541"/>
    <w:rsid w:val="000772F4"/>
    <w:rsid w:val="000776EB"/>
    <w:rsid w:val="00081017"/>
    <w:rsid w:val="0008132F"/>
    <w:rsid w:val="000823B0"/>
    <w:rsid w:val="0008335B"/>
    <w:rsid w:val="00083379"/>
    <w:rsid w:val="00083587"/>
    <w:rsid w:val="000836E9"/>
    <w:rsid w:val="00083838"/>
    <w:rsid w:val="00083B6A"/>
    <w:rsid w:val="00084A15"/>
    <w:rsid w:val="00085E04"/>
    <w:rsid w:val="00086800"/>
    <w:rsid w:val="00087913"/>
    <w:rsid w:val="000902DC"/>
    <w:rsid w:val="000906CC"/>
    <w:rsid w:val="00090A85"/>
    <w:rsid w:val="000911AE"/>
    <w:rsid w:val="000927D3"/>
    <w:rsid w:val="00093697"/>
    <w:rsid w:val="00093D42"/>
    <w:rsid w:val="00094A16"/>
    <w:rsid w:val="00094DE6"/>
    <w:rsid w:val="00096356"/>
    <w:rsid w:val="00097997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792"/>
    <w:rsid w:val="000A4A19"/>
    <w:rsid w:val="000A5257"/>
    <w:rsid w:val="000A6351"/>
    <w:rsid w:val="000A63D6"/>
    <w:rsid w:val="000A713A"/>
    <w:rsid w:val="000A7B38"/>
    <w:rsid w:val="000B0343"/>
    <w:rsid w:val="000B1AFB"/>
    <w:rsid w:val="000B1C80"/>
    <w:rsid w:val="000B2985"/>
    <w:rsid w:val="000B2C88"/>
    <w:rsid w:val="000B3342"/>
    <w:rsid w:val="000B389E"/>
    <w:rsid w:val="000B51FA"/>
    <w:rsid w:val="000B5905"/>
    <w:rsid w:val="000B5975"/>
    <w:rsid w:val="000B6E2C"/>
    <w:rsid w:val="000B6FDD"/>
    <w:rsid w:val="000B76C5"/>
    <w:rsid w:val="000B7A10"/>
    <w:rsid w:val="000C115D"/>
    <w:rsid w:val="000C1535"/>
    <w:rsid w:val="000C252B"/>
    <w:rsid w:val="000C2FBD"/>
    <w:rsid w:val="000C3B0C"/>
    <w:rsid w:val="000C3DE6"/>
    <w:rsid w:val="000C3E39"/>
    <w:rsid w:val="000C422D"/>
    <w:rsid w:val="000C5F91"/>
    <w:rsid w:val="000C6025"/>
    <w:rsid w:val="000D0565"/>
    <w:rsid w:val="000D0E4E"/>
    <w:rsid w:val="000D10D5"/>
    <w:rsid w:val="000D113C"/>
    <w:rsid w:val="000D12D1"/>
    <w:rsid w:val="000D1424"/>
    <w:rsid w:val="000D159A"/>
    <w:rsid w:val="000D22CC"/>
    <w:rsid w:val="000D3006"/>
    <w:rsid w:val="000D36AE"/>
    <w:rsid w:val="000D38A1"/>
    <w:rsid w:val="000D442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45AB"/>
    <w:rsid w:val="000F45EF"/>
    <w:rsid w:val="000F70A8"/>
    <w:rsid w:val="000F7F58"/>
    <w:rsid w:val="00100128"/>
    <w:rsid w:val="00100BB8"/>
    <w:rsid w:val="00100FF3"/>
    <w:rsid w:val="001026CA"/>
    <w:rsid w:val="00102D8C"/>
    <w:rsid w:val="00103693"/>
    <w:rsid w:val="001043C2"/>
    <w:rsid w:val="001043E1"/>
    <w:rsid w:val="0010505A"/>
    <w:rsid w:val="0010599F"/>
    <w:rsid w:val="00105CC7"/>
    <w:rsid w:val="001078C2"/>
    <w:rsid w:val="00107E1C"/>
    <w:rsid w:val="00110243"/>
    <w:rsid w:val="001112C4"/>
    <w:rsid w:val="00111444"/>
    <w:rsid w:val="00111723"/>
    <w:rsid w:val="0011252A"/>
    <w:rsid w:val="001129B5"/>
    <w:rsid w:val="0011350E"/>
    <w:rsid w:val="00114179"/>
    <w:rsid w:val="001141E3"/>
    <w:rsid w:val="001144DF"/>
    <w:rsid w:val="0011457D"/>
    <w:rsid w:val="0011557B"/>
    <w:rsid w:val="001156C1"/>
    <w:rsid w:val="001176AE"/>
    <w:rsid w:val="00117C85"/>
    <w:rsid w:val="00120B13"/>
    <w:rsid w:val="00121B69"/>
    <w:rsid w:val="00124398"/>
    <w:rsid w:val="00124D84"/>
    <w:rsid w:val="001250DD"/>
    <w:rsid w:val="00125733"/>
    <w:rsid w:val="00125BF2"/>
    <w:rsid w:val="001263AA"/>
    <w:rsid w:val="00126E15"/>
    <w:rsid w:val="00130779"/>
    <w:rsid w:val="001307A1"/>
    <w:rsid w:val="001321D3"/>
    <w:rsid w:val="00133599"/>
    <w:rsid w:val="001337FF"/>
    <w:rsid w:val="00133BF7"/>
    <w:rsid w:val="001349AF"/>
    <w:rsid w:val="00134B88"/>
    <w:rsid w:val="00136A23"/>
    <w:rsid w:val="00136B99"/>
    <w:rsid w:val="0014012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7645"/>
    <w:rsid w:val="00151619"/>
    <w:rsid w:val="001526D5"/>
    <w:rsid w:val="00152835"/>
    <w:rsid w:val="00152F5A"/>
    <w:rsid w:val="001559FA"/>
    <w:rsid w:val="00156374"/>
    <w:rsid w:val="00156561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AE5"/>
    <w:rsid w:val="00172B82"/>
    <w:rsid w:val="00172EFA"/>
    <w:rsid w:val="00173608"/>
    <w:rsid w:val="001745EC"/>
    <w:rsid w:val="001747B7"/>
    <w:rsid w:val="00175C30"/>
    <w:rsid w:val="00176927"/>
    <w:rsid w:val="00177069"/>
    <w:rsid w:val="00177FC1"/>
    <w:rsid w:val="001807D2"/>
    <w:rsid w:val="001815A2"/>
    <w:rsid w:val="00181FC1"/>
    <w:rsid w:val="00183034"/>
    <w:rsid w:val="001830F7"/>
    <w:rsid w:val="00183A77"/>
    <w:rsid w:val="00183EE6"/>
    <w:rsid w:val="0018588A"/>
    <w:rsid w:val="00186E97"/>
    <w:rsid w:val="00187252"/>
    <w:rsid w:val="00191C91"/>
    <w:rsid w:val="0019261E"/>
    <w:rsid w:val="00192DD9"/>
    <w:rsid w:val="00194335"/>
    <w:rsid w:val="00194339"/>
    <w:rsid w:val="00194410"/>
    <w:rsid w:val="00194848"/>
    <w:rsid w:val="00194E7E"/>
    <w:rsid w:val="001958EA"/>
    <w:rsid w:val="00195E0E"/>
    <w:rsid w:val="00196196"/>
    <w:rsid w:val="001A1095"/>
    <w:rsid w:val="001A180D"/>
    <w:rsid w:val="001A1BAC"/>
    <w:rsid w:val="001A2259"/>
    <w:rsid w:val="001A23CE"/>
    <w:rsid w:val="001A2C89"/>
    <w:rsid w:val="001A673E"/>
    <w:rsid w:val="001A7470"/>
    <w:rsid w:val="001A7763"/>
    <w:rsid w:val="001B1892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3EE9"/>
    <w:rsid w:val="001C3FA4"/>
    <w:rsid w:val="001C40F9"/>
    <w:rsid w:val="001C433E"/>
    <w:rsid w:val="001C458B"/>
    <w:rsid w:val="001C4FD5"/>
    <w:rsid w:val="001C598B"/>
    <w:rsid w:val="001C5D4F"/>
    <w:rsid w:val="001C64C0"/>
    <w:rsid w:val="001C69DA"/>
    <w:rsid w:val="001C6F06"/>
    <w:rsid w:val="001D00B3"/>
    <w:rsid w:val="001D2360"/>
    <w:rsid w:val="001D3109"/>
    <w:rsid w:val="001D332E"/>
    <w:rsid w:val="001D5033"/>
    <w:rsid w:val="001D5C88"/>
    <w:rsid w:val="001D62A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5AC"/>
    <w:rsid w:val="001E56BA"/>
    <w:rsid w:val="001E5C23"/>
    <w:rsid w:val="001E71CA"/>
    <w:rsid w:val="001E7504"/>
    <w:rsid w:val="001E76DF"/>
    <w:rsid w:val="001F1308"/>
    <w:rsid w:val="001F1525"/>
    <w:rsid w:val="001F1C46"/>
    <w:rsid w:val="001F1E87"/>
    <w:rsid w:val="001F1EB6"/>
    <w:rsid w:val="001F254A"/>
    <w:rsid w:val="001F2E23"/>
    <w:rsid w:val="001F3187"/>
    <w:rsid w:val="001F341F"/>
    <w:rsid w:val="001F3911"/>
    <w:rsid w:val="001F3F1A"/>
    <w:rsid w:val="001F4CBD"/>
    <w:rsid w:val="001F4FB0"/>
    <w:rsid w:val="001F5545"/>
    <w:rsid w:val="001F5777"/>
    <w:rsid w:val="001F5937"/>
    <w:rsid w:val="001F59E3"/>
    <w:rsid w:val="001F59ED"/>
    <w:rsid w:val="001F633F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5CE7"/>
    <w:rsid w:val="00207458"/>
    <w:rsid w:val="00210434"/>
    <w:rsid w:val="00210860"/>
    <w:rsid w:val="00210B6A"/>
    <w:rsid w:val="00212CB6"/>
    <w:rsid w:val="00212E37"/>
    <w:rsid w:val="002140FF"/>
    <w:rsid w:val="00214CBC"/>
    <w:rsid w:val="00216B81"/>
    <w:rsid w:val="00220894"/>
    <w:rsid w:val="0022105A"/>
    <w:rsid w:val="00221C47"/>
    <w:rsid w:val="002247AB"/>
    <w:rsid w:val="00224952"/>
    <w:rsid w:val="00224DD2"/>
    <w:rsid w:val="00225315"/>
    <w:rsid w:val="00225A6A"/>
    <w:rsid w:val="00225AC7"/>
    <w:rsid w:val="00225ACC"/>
    <w:rsid w:val="002264AD"/>
    <w:rsid w:val="00227274"/>
    <w:rsid w:val="00231C25"/>
    <w:rsid w:val="00231C6F"/>
    <w:rsid w:val="00232A90"/>
    <w:rsid w:val="00233FAD"/>
    <w:rsid w:val="00234151"/>
    <w:rsid w:val="0023482C"/>
    <w:rsid w:val="00234F8C"/>
    <w:rsid w:val="00235542"/>
    <w:rsid w:val="00235779"/>
    <w:rsid w:val="002369B0"/>
    <w:rsid w:val="00236AD8"/>
    <w:rsid w:val="002371A9"/>
    <w:rsid w:val="002401F5"/>
    <w:rsid w:val="00240E54"/>
    <w:rsid w:val="00241777"/>
    <w:rsid w:val="002451C5"/>
    <w:rsid w:val="00245F1F"/>
    <w:rsid w:val="0024663B"/>
    <w:rsid w:val="00246ADC"/>
    <w:rsid w:val="00247103"/>
    <w:rsid w:val="00250067"/>
    <w:rsid w:val="002516DE"/>
    <w:rsid w:val="00251F81"/>
    <w:rsid w:val="00252BE0"/>
    <w:rsid w:val="00253588"/>
    <w:rsid w:val="00253B80"/>
    <w:rsid w:val="00253F38"/>
    <w:rsid w:val="002546F4"/>
    <w:rsid w:val="002551D0"/>
    <w:rsid w:val="00255374"/>
    <w:rsid w:val="00257BF4"/>
    <w:rsid w:val="00257D00"/>
    <w:rsid w:val="00260003"/>
    <w:rsid w:val="0026016C"/>
    <w:rsid w:val="0026035D"/>
    <w:rsid w:val="002606D6"/>
    <w:rsid w:val="00261C98"/>
    <w:rsid w:val="0026248E"/>
    <w:rsid w:val="00262914"/>
    <w:rsid w:val="002638D6"/>
    <w:rsid w:val="002647BF"/>
    <w:rsid w:val="002647D5"/>
    <w:rsid w:val="00264FCF"/>
    <w:rsid w:val="00265032"/>
    <w:rsid w:val="002651FB"/>
    <w:rsid w:val="0026538C"/>
    <w:rsid w:val="00265781"/>
    <w:rsid w:val="00266B13"/>
    <w:rsid w:val="00267EA0"/>
    <w:rsid w:val="00270728"/>
    <w:rsid w:val="002709B2"/>
    <w:rsid w:val="00270D42"/>
    <w:rsid w:val="0027195D"/>
    <w:rsid w:val="00272B03"/>
    <w:rsid w:val="002733E2"/>
    <w:rsid w:val="002750B1"/>
    <w:rsid w:val="00276A35"/>
    <w:rsid w:val="00276E9B"/>
    <w:rsid w:val="002772DB"/>
    <w:rsid w:val="00277835"/>
    <w:rsid w:val="00280AB1"/>
    <w:rsid w:val="0028489D"/>
    <w:rsid w:val="00284BAE"/>
    <w:rsid w:val="002859AF"/>
    <w:rsid w:val="00286AE7"/>
    <w:rsid w:val="00287243"/>
    <w:rsid w:val="00290647"/>
    <w:rsid w:val="00291385"/>
    <w:rsid w:val="00291422"/>
    <w:rsid w:val="00291E7F"/>
    <w:rsid w:val="0029217C"/>
    <w:rsid w:val="0029237F"/>
    <w:rsid w:val="00292602"/>
    <w:rsid w:val="00292715"/>
    <w:rsid w:val="00293E57"/>
    <w:rsid w:val="002947D1"/>
    <w:rsid w:val="002948DF"/>
    <w:rsid w:val="00294D90"/>
    <w:rsid w:val="002970C4"/>
    <w:rsid w:val="002A1D76"/>
    <w:rsid w:val="002A1E92"/>
    <w:rsid w:val="002A204D"/>
    <w:rsid w:val="002A2616"/>
    <w:rsid w:val="002A26E1"/>
    <w:rsid w:val="002A2908"/>
    <w:rsid w:val="002A31E4"/>
    <w:rsid w:val="002A368A"/>
    <w:rsid w:val="002A4065"/>
    <w:rsid w:val="002A59F0"/>
    <w:rsid w:val="002A6432"/>
    <w:rsid w:val="002A66DB"/>
    <w:rsid w:val="002A6F25"/>
    <w:rsid w:val="002A6FD3"/>
    <w:rsid w:val="002A7E51"/>
    <w:rsid w:val="002B0A7D"/>
    <w:rsid w:val="002B0F9B"/>
    <w:rsid w:val="002B1A69"/>
    <w:rsid w:val="002B2723"/>
    <w:rsid w:val="002B303A"/>
    <w:rsid w:val="002B538E"/>
    <w:rsid w:val="002B5DCA"/>
    <w:rsid w:val="002B605D"/>
    <w:rsid w:val="002B6BDC"/>
    <w:rsid w:val="002B75B0"/>
    <w:rsid w:val="002B7EAF"/>
    <w:rsid w:val="002C0133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8BA"/>
    <w:rsid w:val="002C5AFA"/>
    <w:rsid w:val="002D0439"/>
    <w:rsid w:val="002D07A3"/>
    <w:rsid w:val="002D11B7"/>
    <w:rsid w:val="002D3BBC"/>
    <w:rsid w:val="002D438A"/>
    <w:rsid w:val="002D471F"/>
    <w:rsid w:val="002D5738"/>
    <w:rsid w:val="002D5E53"/>
    <w:rsid w:val="002D65C5"/>
    <w:rsid w:val="002D66DA"/>
    <w:rsid w:val="002D7691"/>
    <w:rsid w:val="002E0319"/>
    <w:rsid w:val="002E03EC"/>
    <w:rsid w:val="002E179B"/>
    <w:rsid w:val="002E1C9E"/>
    <w:rsid w:val="002E257B"/>
    <w:rsid w:val="002E3C65"/>
    <w:rsid w:val="002E3F1D"/>
    <w:rsid w:val="002E3F5B"/>
    <w:rsid w:val="002E4362"/>
    <w:rsid w:val="002E5627"/>
    <w:rsid w:val="002E63D9"/>
    <w:rsid w:val="002E640E"/>
    <w:rsid w:val="002E6879"/>
    <w:rsid w:val="002E6CAF"/>
    <w:rsid w:val="002F0C28"/>
    <w:rsid w:val="002F1EEF"/>
    <w:rsid w:val="002F3CDE"/>
    <w:rsid w:val="002F4610"/>
    <w:rsid w:val="002F4BAA"/>
    <w:rsid w:val="002F5DD6"/>
    <w:rsid w:val="002F5FEA"/>
    <w:rsid w:val="002F63E7"/>
    <w:rsid w:val="002F6B7F"/>
    <w:rsid w:val="002F7BE3"/>
    <w:rsid w:val="002F7E6A"/>
    <w:rsid w:val="00300165"/>
    <w:rsid w:val="003009E8"/>
    <w:rsid w:val="003010CF"/>
    <w:rsid w:val="00302280"/>
    <w:rsid w:val="00303440"/>
    <w:rsid w:val="00304D9B"/>
    <w:rsid w:val="00305FF9"/>
    <w:rsid w:val="00306E6B"/>
    <w:rsid w:val="00307EF1"/>
    <w:rsid w:val="003100C8"/>
    <w:rsid w:val="00311161"/>
    <w:rsid w:val="00312400"/>
    <w:rsid w:val="00312739"/>
    <w:rsid w:val="00312D10"/>
    <w:rsid w:val="003156C4"/>
    <w:rsid w:val="0031686E"/>
    <w:rsid w:val="003178DA"/>
    <w:rsid w:val="00317DB8"/>
    <w:rsid w:val="00320618"/>
    <w:rsid w:val="0032100B"/>
    <w:rsid w:val="00321BD7"/>
    <w:rsid w:val="00321D69"/>
    <w:rsid w:val="0032260F"/>
    <w:rsid w:val="003228DA"/>
    <w:rsid w:val="00323D6B"/>
    <w:rsid w:val="0032444C"/>
    <w:rsid w:val="0032493C"/>
    <w:rsid w:val="00326957"/>
    <w:rsid w:val="00326AE2"/>
    <w:rsid w:val="0033027C"/>
    <w:rsid w:val="0033171D"/>
    <w:rsid w:val="00331FC3"/>
    <w:rsid w:val="003336B3"/>
    <w:rsid w:val="00333804"/>
    <w:rsid w:val="003356A6"/>
    <w:rsid w:val="00335B75"/>
    <w:rsid w:val="00335D8C"/>
    <w:rsid w:val="00336072"/>
    <w:rsid w:val="003363A1"/>
    <w:rsid w:val="00337EBA"/>
    <w:rsid w:val="0034226D"/>
    <w:rsid w:val="00342972"/>
    <w:rsid w:val="00342FDD"/>
    <w:rsid w:val="0034401B"/>
    <w:rsid w:val="0034414D"/>
    <w:rsid w:val="0034429B"/>
    <w:rsid w:val="00344866"/>
    <w:rsid w:val="00345411"/>
    <w:rsid w:val="00345461"/>
    <w:rsid w:val="00345C4B"/>
    <w:rsid w:val="0034638C"/>
    <w:rsid w:val="00346F7F"/>
    <w:rsid w:val="00347C67"/>
    <w:rsid w:val="00350108"/>
    <w:rsid w:val="00350762"/>
    <w:rsid w:val="003507C4"/>
    <w:rsid w:val="003519A1"/>
    <w:rsid w:val="00352480"/>
    <w:rsid w:val="00352ED4"/>
    <w:rsid w:val="003530D2"/>
    <w:rsid w:val="0035331A"/>
    <w:rsid w:val="003534E1"/>
    <w:rsid w:val="003548D8"/>
    <w:rsid w:val="00354EB9"/>
    <w:rsid w:val="003554CA"/>
    <w:rsid w:val="003566EA"/>
    <w:rsid w:val="00356F8F"/>
    <w:rsid w:val="00357ACE"/>
    <w:rsid w:val="00360232"/>
    <w:rsid w:val="003602E0"/>
    <w:rsid w:val="00360D01"/>
    <w:rsid w:val="00361DD3"/>
    <w:rsid w:val="00362569"/>
    <w:rsid w:val="00362751"/>
    <w:rsid w:val="003636CD"/>
    <w:rsid w:val="0036487C"/>
    <w:rsid w:val="00365411"/>
    <w:rsid w:val="0036559A"/>
    <w:rsid w:val="00365FA2"/>
    <w:rsid w:val="00366C69"/>
    <w:rsid w:val="00366D0C"/>
    <w:rsid w:val="00367441"/>
    <w:rsid w:val="003674B7"/>
    <w:rsid w:val="00367B1D"/>
    <w:rsid w:val="00367F43"/>
    <w:rsid w:val="003709C5"/>
    <w:rsid w:val="00370E4F"/>
    <w:rsid w:val="00370F13"/>
    <w:rsid w:val="00371215"/>
    <w:rsid w:val="00372F0D"/>
    <w:rsid w:val="00374059"/>
    <w:rsid w:val="0037535B"/>
    <w:rsid w:val="0037552D"/>
    <w:rsid w:val="003756DB"/>
    <w:rsid w:val="00376409"/>
    <w:rsid w:val="003770BB"/>
    <w:rsid w:val="0037771A"/>
    <w:rsid w:val="00380121"/>
    <w:rsid w:val="003802DC"/>
    <w:rsid w:val="00380AE3"/>
    <w:rsid w:val="00380E4E"/>
    <w:rsid w:val="00380FBF"/>
    <w:rsid w:val="003826DB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93"/>
    <w:rsid w:val="003940CE"/>
    <w:rsid w:val="0039412D"/>
    <w:rsid w:val="0039436A"/>
    <w:rsid w:val="00397C1D"/>
    <w:rsid w:val="003A0BBB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444"/>
    <w:rsid w:val="003A7834"/>
    <w:rsid w:val="003B0B5B"/>
    <w:rsid w:val="003B0E79"/>
    <w:rsid w:val="003B153D"/>
    <w:rsid w:val="003B3575"/>
    <w:rsid w:val="003B3DE1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08A"/>
    <w:rsid w:val="003D0FC3"/>
    <w:rsid w:val="003D1F44"/>
    <w:rsid w:val="003D29FA"/>
    <w:rsid w:val="003D2C1D"/>
    <w:rsid w:val="003D2C34"/>
    <w:rsid w:val="003D2E95"/>
    <w:rsid w:val="003D3968"/>
    <w:rsid w:val="003D3DDD"/>
    <w:rsid w:val="003D5CBF"/>
    <w:rsid w:val="003D66D2"/>
    <w:rsid w:val="003D681C"/>
    <w:rsid w:val="003D6E31"/>
    <w:rsid w:val="003E07A3"/>
    <w:rsid w:val="003E07AE"/>
    <w:rsid w:val="003E14FC"/>
    <w:rsid w:val="003E1C0C"/>
    <w:rsid w:val="003E1DE0"/>
    <w:rsid w:val="003E2057"/>
    <w:rsid w:val="003E2976"/>
    <w:rsid w:val="003E42F3"/>
    <w:rsid w:val="003E43C9"/>
    <w:rsid w:val="003E4858"/>
    <w:rsid w:val="003E565F"/>
    <w:rsid w:val="003E6316"/>
    <w:rsid w:val="003E6884"/>
    <w:rsid w:val="003E6AC5"/>
    <w:rsid w:val="003F0096"/>
    <w:rsid w:val="003F0850"/>
    <w:rsid w:val="003F0D12"/>
    <w:rsid w:val="003F1448"/>
    <w:rsid w:val="003F160C"/>
    <w:rsid w:val="003F1B9E"/>
    <w:rsid w:val="003F1FF8"/>
    <w:rsid w:val="003F29CD"/>
    <w:rsid w:val="003F324F"/>
    <w:rsid w:val="003F33BC"/>
    <w:rsid w:val="003F3D4E"/>
    <w:rsid w:val="003F457F"/>
    <w:rsid w:val="003F477E"/>
    <w:rsid w:val="003F49B7"/>
    <w:rsid w:val="003F62C2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01DF"/>
    <w:rsid w:val="00411AB6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715"/>
    <w:rsid w:val="00414C65"/>
    <w:rsid w:val="00415D76"/>
    <w:rsid w:val="00416665"/>
    <w:rsid w:val="00416A67"/>
    <w:rsid w:val="00416ACB"/>
    <w:rsid w:val="00416E5F"/>
    <w:rsid w:val="00421DCF"/>
    <w:rsid w:val="00422341"/>
    <w:rsid w:val="00423641"/>
    <w:rsid w:val="0042405B"/>
    <w:rsid w:val="00426266"/>
    <w:rsid w:val="00427140"/>
    <w:rsid w:val="004277DA"/>
    <w:rsid w:val="00430A2D"/>
    <w:rsid w:val="00431505"/>
    <w:rsid w:val="00431AF0"/>
    <w:rsid w:val="0043213A"/>
    <w:rsid w:val="00432475"/>
    <w:rsid w:val="00432DFA"/>
    <w:rsid w:val="004330F4"/>
    <w:rsid w:val="004334AA"/>
    <w:rsid w:val="00433590"/>
    <w:rsid w:val="0043393D"/>
    <w:rsid w:val="004344C7"/>
    <w:rsid w:val="004344F8"/>
    <w:rsid w:val="00434F24"/>
    <w:rsid w:val="00435274"/>
    <w:rsid w:val="004352AD"/>
    <w:rsid w:val="004353D5"/>
    <w:rsid w:val="0043545D"/>
    <w:rsid w:val="00435FE2"/>
    <w:rsid w:val="00436E2F"/>
    <w:rsid w:val="00436EAB"/>
    <w:rsid w:val="0044383E"/>
    <w:rsid w:val="00445625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D05"/>
    <w:rsid w:val="00455113"/>
    <w:rsid w:val="00456421"/>
    <w:rsid w:val="00456652"/>
    <w:rsid w:val="00456DAB"/>
    <w:rsid w:val="00457609"/>
    <w:rsid w:val="00457A94"/>
    <w:rsid w:val="00460641"/>
    <w:rsid w:val="00460CC3"/>
    <w:rsid w:val="00460E86"/>
    <w:rsid w:val="00462812"/>
    <w:rsid w:val="004646B4"/>
    <w:rsid w:val="0046477A"/>
    <w:rsid w:val="00464A88"/>
    <w:rsid w:val="004651A0"/>
    <w:rsid w:val="00466532"/>
    <w:rsid w:val="00467488"/>
    <w:rsid w:val="0046767F"/>
    <w:rsid w:val="00467714"/>
    <w:rsid w:val="0047083E"/>
    <w:rsid w:val="00470EB5"/>
    <w:rsid w:val="0047286B"/>
    <w:rsid w:val="00472E27"/>
    <w:rsid w:val="00474220"/>
    <w:rsid w:val="004746CE"/>
    <w:rsid w:val="0047495C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71B"/>
    <w:rsid w:val="00484A77"/>
    <w:rsid w:val="0048540F"/>
    <w:rsid w:val="00485970"/>
    <w:rsid w:val="00485C0D"/>
    <w:rsid w:val="00486575"/>
    <w:rsid w:val="004866D0"/>
    <w:rsid w:val="00487357"/>
    <w:rsid w:val="0049051E"/>
    <w:rsid w:val="00490AA2"/>
    <w:rsid w:val="00491164"/>
    <w:rsid w:val="004918C3"/>
    <w:rsid w:val="00491E35"/>
    <w:rsid w:val="00492716"/>
    <w:rsid w:val="0049304C"/>
    <w:rsid w:val="00494242"/>
    <w:rsid w:val="00494E8E"/>
    <w:rsid w:val="004955BC"/>
    <w:rsid w:val="004959C1"/>
    <w:rsid w:val="00495D63"/>
    <w:rsid w:val="0049624E"/>
    <w:rsid w:val="0049648F"/>
    <w:rsid w:val="004964EA"/>
    <w:rsid w:val="00496606"/>
    <w:rsid w:val="00496F05"/>
    <w:rsid w:val="00497370"/>
    <w:rsid w:val="004A01E0"/>
    <w:rsid w:val="004A07EA"/>
    <w:rsid w:val="004A0AA1"/>
    <w:rsid w:val="004A0E12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65F6"/>
    <w:rsid w:val="004A68D5"/>
    <w:rsid w:val="004A7092"/>
    <w:rsid w:val="004B1F47"/>
    <w:rsid w:val="004B23F2"/>
    <w:rsid w:val="004B49E6"/>
    <w:rsid w:val="004B4D69"/>
    <w:rsid w:val="004B63B3"/>
    <w:rsid w:val="004B6FFB"/>
    <w:rsid w:val="004C01A8"/>
    <w:rsid w:val="004C1840"/>
    <w:rsid w:val="004C24C9"/>
    <w:rsid w:val="004C31B6"/>
    <w:rsid w:val="004C5084"/>
    <w:rsid w:val="004C5319"/>
    <w:rsid w:val="004C621F"/>
    <w:rsid w:val="004C6F77"/>
    <w:rsid w:val="004C7948"/>
    <w:rsid w:val="004C7BB8"/>
    <w:rsid w:val="004C7C60"/>
    <w:rsid w:val="004D0DFE"/>
    <w:rsid w:val="004D1D91"/>
    <w:rsid w:val="004D22C3"/>
    <w:rsid w:val="004D42E9"/>
    <w:rsid w:val="004D6F4D"/>
    <w:rsid w:val="004D6F95"/>
    <w:rsid w:val="004D72FE"/>
    <w:rsid w:val="004D7E91"/>
    <w:rsid w:val="004E003A"/>
    <w:rsid w:val="004E0768"/>
    <w:rsid w:val="004E0E52"/>
    <w:rsid w:val="004E1A31"/>
    <w:rsid w:val="004E2ABF"/>
    <w:rsid w:val="004E2DE0"/>
    <w:rsid w:val="004E4060"/>
    <w:rsid w:val="004E409A"/>
    <w:rsid w:val="004F08E2"/>
    <w:rsid w:val="004F0FB9"/>
    <w:rsid w:val="004F2650"/>
    <w:rsid w:val="004F2F7E"/>
    <w:rsid w:val="004F32B5"/>
    <w:rsid w:val="004F3762"/>
    <w:rsid w:val="004F407E"/>
    <w:rsid w:val="004F4A68"/>
    <w:rsid w:val="004F5479"/>
    <w:rsid w:val="004F5A14"/>
    <w:rsid w:val="004F642C"/>
    <w:rsid w:val="004F7528"/>
    <w:rsid w:val="004F7BCA"/>
    <w:rsid w:val="004F7D89"/>
    <w:rsid w:val="00501981"/>
    <w:rsid w:val="00501A85"/>
    <w:rsid w:val="00501BB3"/>
    <w:rsid w:val="005021DD"/>
    <w:rsid w:val="005022D6"/>
    <w:rsid w:val="005026CA"/>
    <w:rsid w:val="00502B72"/>
    <w:rsid w:val="00504BC1"/>
    <w:rsid w:val="00505134"/>
    <w:rsid w:val="00505C04"/>
    <w:rsid w:val="00506FF0"/>
    <w:rsid w:val="0051125A"/>
    <w:rsid w:val="00511F15"/>
    <w:rsid w:val="0051318C"/>
    <w:rsid w:val="005138E6"/>
    <w:rsid w:val="005142CD"/>
    <w:rsid w:val="005143C9"/>
    <w:rsid w:val="005157A9"/>
    <w:rsid w:val="005173A7"/>
    <w:rsid w:val="005177E1"/>
    <w:rsid w:val="00517D4D"/>
    <w:rsid w:val="00520743"/>
    <w:rsid w:val="00520961"/>
    <w:rsid w:val="00520C0A"/>
    <w:rsid w:val="005218B6"/>
    <w:rsid w:val="00522589"/>
    <w:rsid w:val="00524545"/>
    <w:rsid w:val="005255BF"/>
    <w:rsid w:val="005257DE"/>
    <w:rsid w:val="00527200"/>
    <w:rsid w:val="00530157"/>
    <w:rsid w:val="005308CC"/>
    <w:rsid w:val="00531842"/>
    <w:rsid w:val="00531EBE"/>
    <w:rsid w:val="00532CC1"/>
    <w:rsid w:val="00532F8B"/>
    <w:rsid w:val="00533737"/>
    <w:rsid w:val="00535B79"/>
    <w:rsid w:val="00535D7C"/>
    <w:rsid w:val="005362D1"/>
    <w:rsid w:val="00536579"/>
    <w:rsid w:val="00536C1E"/>
    <w:rsid w:val="00537A06"/>
    <w:rsid w:val="00541D9C"/>
    <w:rsid w:val="005426A5"/>
    <w:rsid w:val="00542E3F"/>
    <w:rsid w:val="0054343A"/>
    <w:rsid w:val="00543974"/>
    <w:rsid w:val="00543EBF"/>
    <w:rsid w:val="00544ABA"/>
    <w:rsid w:val="005453BA"/>
    <w:rsid w:val="00545863"/>
    <w:rsid w:val="0054593A"/>
    <w:rsid w:val="00546462"/>
    <w:rsid w:val="005467FB"/>
    <w:rsid w:val="00546AE9"/>
    <w:rsid w:val="00547989"/>
    <w:rsid w:val="00550076"/>
    <w:rsid w:val="00551320"/>
    <w:rsid w:val="005518A4"/>
    <w:rsid w:val="00552768"/>
    <w:rsid w:val="00552935"/>
    <w:rsid w:val="00553127"/>
    <w:rsid w:val="005537D5"/>
    <w:rsid w:val="00553807"/>
    <w:rsid w:val="00554BE7"/>
    <w:rsid w:val="00556D68"/>
    <w:rsid w:val="00557173"/>
    <w:rsid w:val="005576A1"/>
    <w:rsid w:val="00557A64"/>
    <w:rsid w:val="005605C0"/>
    <w:rsid w:val="00560D23"/>
    <w:rsid w:val="00560E01"/>
    <w:rsid w:val="005615D8"/>
    <w:rsid w:val="00561DF4"/>
    <w:rsid w:val="005626D6"/>
    <w:rsid w:val="005638D4"/>
    <w:rsid w:val="00564AF4"/>
    <w:rsid w:val="005656ED"/>
    <w:rsid w:val="00565CF6"/>
    <w:rsid w:val="00566544"/>
    <w:rsid w:val="00566608"/>
    <w:rsid w:val="00566C83"/>
    <w:rsid w:val="00567A9C"/>
    <w:rsid w:val="005700FE"/>
    <w:rsid w:val="00570254"/>
    <w:rsid w:val="00570CDE"/>
    <w:rsid w:val="00570E24"/>
    <w:rsid w:val="00572629"/>
    <w:rsid w:val="00572760"/>
    <w:rsid w:val="005743DE"/>
    <w:rsid w:val="00574D30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F6E"/>
    <w:rsid w:val="00582C3A"/>
    <w:rsid w:val="00582E1A"/>
    <w:rsid w:val="00583147"/>
    <w:rsid w:val="00584416"/>
    <w:rsid w:val="00584B39"/>
    <w:rsid w:val="00585028"/>
    <w:rsid w:val="005854D1"/>
    <w:rsid w:val="00585572"/>
    <w:rsid w:val="00585F5B"/>
    <w:rsid w:val="0058620A"/>
    <w:rsid w:val="00586FBC"/>
    <w:rsid w:val="00587FC0"/>
    <w:rsid w:val="005906AD"/>
    <w:rsid w:val="00590DA6"/>
    <w:rsid w:val="00591C7D"/>
    <w:rsid w:val="00592B03"/>
    <w:rsid w:val="00593AB9"/>
    <w:rsid w:val="005946AA"/>
    <w:rsid w:val="00594ABB"/>
    <w:rsid w:val="00594D1C"/>
    <w:rsid w:val="00594E36"/>
    <w:rsid w:val="00594F0A"/>
    <w:rsid w:val="0059525E"/>
    <w:rsid w:val="00595887"/>
    <w:rsid w:val="005961F7"/>
    <w:rsid w:val="00596B9C"/>
    <w:rsid w:val="00596BD3"/>
    <w:rsid w:val="00597279"/>
    <w:rsid w:val="005A054D"/>
    <w:rsid w:val="005A0A46"/>
    <w:rsid w:val="005A10B9"/>
    <w:rsid w:val="005A11EA"/>
    <w:rsid w:val="005A25B7"/>
    <w:rsid w:val="005A269F"/>
    <w:rsid w:val="005A305E"/>
    <w:rsid w:val="005A30BB"/>
    <w:rsid w:val="005A3887"/>
    <w:rsid w:val="005A539A"/>
    <w:rsid w:val="005A7659"/>
    <w:rsid w:val="005B0542"/>
    <w:rsid w:val="005B155F"/>
    <w:rsid w:val="005B2225"/>
    <w:rsid w:val="005B2799"/>
    <w:rsid w:val="005B2B77"/>
    <w:rsid w:val="005B2FE9"/>
    <w:rsid w:val="005B3A16"/>
    <w:rsid w:val="005B3D4A"/>
    <w:rsid w:val="005B4D87"/>
    <w:rsid w:val="005B7DD1"/>
    <w:rsid w:val="005C00A0"/>
    <w:rsid w:val="005C28FA"/>
    <w:rsid w:val="005C40F4"/>
    <w:rsid w:val="005C43BE"/>
    <w:rsid w:val="005C44F3"/>
    <w:rsid w:val="005C5435"/>
    <w:rsid w:val="005C5EE8"/>
    <w:rsid w:val="005C7088"/>
    <w:rsid w:val="005C712D"/>
    <w:rsid w:val="005C7C75"/>
    <w:rsid w:val="005D0504"/>
    <w:rsid w:val="005D0E4F"/>
    <w:rsid w:val="005D14D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FB7"/>
    <w:rsid w:val="005D61F1"/>
    <w:rsid w:val="005D648A"/>
    <w:rsid w:val="005D718D"/>
    <w:rsid w:val="005D7E0D"/>
    <w:rsid w:val="005E0015"/>
    <w:rsid w:val="005E234A"/>
    <w:rsid w:val="005E34CA"/>
    <w:rsid w:val="005E35CC"/>
    <w:rsid w:val="005E371E"/>
    <w:rsid w:val="005E4E4C"/>
    <w:rsid w:val="005E53F9"/>
    <w:rsid w:val="005E6723"/>
    <w:rsid w:val="005E775D"/>
    <w:rsid w:val="005F08B4"/>
    <w:rsid w:val="005F0A43"/>
    <w:rsid w:val="005F27BF"/>
    <w:rsid w:val="005F2BF1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38F"/>
    <w:rsid w:val="00601839"/>
    <w:rsid w:val="00602759"/>
    <w:rsid w:val="0060277A"/>
    <w:rsid w:val="00602B7C"/>
    <w:rsid w:val="00602DC2"/>
    <w:rsid w:val="00603312"/>
    <w:rsid w:val="00603604"/>
    <w:rsid w:val="00603D9F"/>
    <w:rsid w:val="00604CB7"/>
    <w:rsid w:val="00604DC7"/>
    <w:rsid w:val="00604E47"/>
    <w:rsid w:val="00605441"/>
    <w:rsid w:val="006065E5"/>
    <w:rsid w:val="00606970"/>
    <w:rsid w:val="00606A20"/>
    <w:rsid w:val="006072C6"/>
    <w:rsid w:val="00607A2E"/>
    <w:rsid w:val="006105E5"/>
    <w:rsid w:val="00611922"/>
    <w:rsid w:val="006130F7"/>
    <w:rsid w:val="00613AF8"/>
    <w:rsid w:val="00613D8E"/>
    <w:rsid w:val="006142E0"/>
    <w:rsid w:val="00616112"/>
    <w:rsid w:val="00617C80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BCF"/>
    <w:rsid w:val="00627F81"/>
    <w:rsid w:val="006304BC"/>
    <w:rsid w:val="00630DCE"/>
    <w:rsid w:val="0063120A"/>
    <w:rsid w:val="0063150B"/>
    <w:rsid w:val="00631585"/>
    <w:rsid w:val="00633264"/>
    <w:rsid w:val="00634ACF"/>
    <w:rsid w:val="00635035"/>
    <w:rsid w:val="0063580D"/>
    <w:rsid w:val="00635CAE"/>
    <w:rsid w:val="00637240"/>
    <w:rsid w:val="00637FCE"/>
    <w:rsid w:val="00640E20"/>
    <w:rsid w:val="00643660"/>
    <w:rsid w:val="006445BF"/>
    <w:rsid w:val="006465EB"/>
    <w:rsid w:val="00650139"/>
    <w:rsid w:val="006501BE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387"/>
    <w:rsid w:val="006553D2"/>
    <w:rsid w:val="00655B63"/>
    <w:rsid w:val="00656524"/>
    <w:rsid w:val="006571F6"/>
    <w:rsid w:val="00660CA2"/>
    <w:rsid w:val="006618CC"/>
    <w:rsid w:val="00662111"/>
    <w:rsid w:val="00662118"/>
    <w:rsid w:val="006638AD"/>
    <w:rsid w:val="00665443"/>
    <w:rsid w:val="0066732C"/>
    <w:rsid w:val="006679F5"/>
    <w:rsid w:val="00667B77"/>
    <w:rsid w:val="00667F03"/>
    <w:rsid w:val="006709CE"/>
    <w:rsid w:val="006716DA"/>
    <w:rsid w:val="006728ED"/>
    <w:rsid w:val="006728F9"/>
    <w:rsid w:val="006732B1"/>
    <w:rsid w:val="0067446F"/>
    <w:rsid w:val="006746A4"/>
    <w:rsid w:val="0067528E"/>
    <w:rsid w:val="00675558"/>
    <w:rsid w:val="00675611"/>
    <w:rsid w:val="00675A60"/>
    <w:rsid w:val="0067654E"/>
    <w:rsid w:val="0067697E"/>
    <w:rsid w:val="00677443"/>
    <w:rsid w:val="0067769A"/>
    <w:rsid w:val="006806A3"/>
    <w:rsid w:val="006806A6"/>
    <w:rsid w:val="00681211"/>
    <w:rsid w:val="00681801"/>
    <w:rsid w:val="00681B36"/>
    <w:rsid w:val="00682E14"/>
    <w:rsid w:val="00684138"/>
    <w:rsid w:val="0068436C"/>
    <w:rsid w:val="0068545E"/>
    <w:rsid w:val="00685FD4"/>
    <w:rsid w:val="00686612"/>
    <w:rsid w:val="0068661E"/>
    <w:rsid w:val="0068662C"/>
    <w:rsid w:val="00690A49"/>
    <w:rsid w:val="00690BB6"/>
    <w:rsid w:val="00691289"/>
    <w:rsid w:val="006919B4"/>
    <w:rsid w:val="00691B30"/>
    <w:rsid w:val="00692D08"/>
    <w:rsid w:val="00693E1F"/>
    <w:rsid w:val="00693ECB"/>
    <w:rsid w:val="00694797"/>
    <w:rsid w:val="00695887"/>
    <w:rsid w:val="00695B87"/>
    <w:rsid w:val="00696CF5"/>
    <w:rsid w:val="00697733"/>
    <w:rsid w:val="006A0CE9"/>
    <w:rsid w:val="006A10BC"/>
    <w:rsid w:val="006A14FB"/>
    <w:rsid w:val="006A1CE7"/>
    <w:rsid w:val="006A2016"/>
    <w:rsid w:val="006A254E"/>
    <w:rsid w:val="006A2704"/>
    <w:rsid w:val="006A2C30"/>
    <w:rsid w:val="006A301C"/>
    <w:rsid w:val="006A3E2B"/>
    <w:rsid w:val="006A6500"/>
    <w:rsid w:val="006A6E17"/>
    <w:rsid w:val="006B120D"/>
    <w:rsid w:val="006B14AB"/>
    <w:rsid w:val="006B17E7"/>
    <w:rsid w:val="006B19E8"/>
    <w:rsid w:val="006B1A8A"/>
    <w:rsid w:val="006B1FD5"/>
    <w:rsid w:val="006B4664"/>
    <w:rsid w:val="006B47B6"/>
    <w:rsid w:val="006B555A"/>
    <w:rsid w:val="006B600A"/>
    <w:rsid w:val="006B6635"/>
    <w:rsid w:val="006B75A9"/>
    <w:rsid w:val="006B7D22"/>
    <w:rsid w:val="006B7D2C"/>
    <w:rsid w:val="006B7FEE"/>
    <w:rsid w:val="006C1019"/>
    <w:rsid w:val="006C1A3B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661"/>
    <w:rsid w:val="006D6939"/>
    <w:rsid w:val="006D7EB0"/>
    <w:rsid w:val="006E0138"/>
    <w:rsid w:val="006E0771"/>
    <w:rsid w:val="006E0BB0"/>
    <w:rsid w:val="006E12C3"/>
    <w:rsid w:val="006E2529"/>
    <w:rsid w:val="006E40F2"/>
    <w:rsid w:val="006E45F3"/>
    <w:rsid w:val="006E4A2F"/>
    <w:rsid w:val="006E4ED4"/>
    <w:rsid w:val="006E5E19"/>
    <w:rsid w:val="006E61C3"/>
    <w:rsid w:val="006E799D"/>
    <w:rsid w:val="006E7A2A"/>
    <w:rsid w:val="006F0593"/>
    <w:rsid w:val="006F1064"/>
    <w:rsid w:val="006F1EB7"/>
    <w:rsid w:val="006F52E5"/>
    <w:rsid w:val="006F57C5"/>
    <w:rsid w:val="006F6066"/>
    <w:rsid w:val="006F6850"/>
    <w:rsid w:val="006F707E"/>
    <w:rsid w:val="006F772A"/>
    <w:rsid w:val="007001DC"/>
    <w:rsid w:val="007025CB"/>
    <w:rsid w:val="007028C3"/>
    <w:rsid w:val="007034AA"/>
    <w:rsid w:val="00703C9D"/>
    <w:rsid w:val="0070490C"/>
    <w:rsid w:val="00705C38"/>
    <w:rsid w:val="00705DE1"/>
    <w:rsid w:val="00706465"/>
    <w:rsid w:val="0070695A"/>
    <w:rsid w:val="0070782D"/>
    <w:rsid w:val="007109C2"/>
    <w:rsid w:val="00711340"/>
    <w:rsid w:val="00712C42"/>
    <w:rsid w:val="00713A05"/>
    <w:rsid w:val="00713DE4"/>
    <w:rsid w:val="00714C47"/>
    <w:rsid w:val="00716456"/>
    <w:rsid w:val="00716462"/>
    <w:rsid w:val="00721084"/>
    <w:rsid w:val="00721262"/>
    <w:rsid w:val="00721D9B"/>
    <w:rsid w:val="00722121"/>
    <w:rsid w:val="007224B9"/>
    <w:rsid w:val="007228D7"/>
    <w:rsid w:val="00722F94"/>
    <w:rsid w:val="00723AA7"/>
    <w:rsid w:val="0072432E"/>
    <w:rsid w:val="00725E65"/>
    <w:rsid w:val="00726036"/>
    <w:rsid w:val="00726279"/>
    <w:rsid w:val="00726A9B"/>
    <w:rsid w:val="00727530"/>
    <w:rsid w:val="007316D0"/>
    <w:rsid w:val="00731E7C"/>
    <w:rsid w:val="007329EF"/>
    <w:rsid w:val="0073327A"/>
    <w:rsid w:val="00733B94"/>
    <w:rsid w:val="00734082"/>
    <w:rsid w:val="00734EBE"/>
    <w:rsid w:val="00735F97"/>
    <w:rsid w:val="00736DD8"/>
    <w:rsid w:val="0074029D"/>
    <w:rsid w:val="0074076A"/>
    <w:rsid w:val="00741AF4"/>
    <w:rsid w:val="00741DCC"/>
    <w:rsid w:val="00741E55"/>
    <w:rsid w:val="0074203A"/>
    <w:rsid w:val="007427B5"/>
    <w:rsid w:val="00742865"/>
    <w:rsid w:val="0074296C"/>
    <w:rsid w:val="00742C83"/>
    <w:rsid w:val="0074360F"/>
    <w:rsid w:val="0074441A"/>
    <w:rsid w:val="00744A64"/>
    <w:rsid w:val="00744AE5"/>
    <w:rsid w:val="00744D47"/>
    <w:rsid w:val="00744EA0"/>
    <w:rsid w:val="00745269"/>
    <w:rsid w:val="0074638D"/>
    <w:rsid w:val="00746484"/>
    <w:rsid w:val="007469F9"/>
    <w:rsid w:val="0074704F"/>
    <w:rsid w:val="00747F48"/>
    <w:rsid w:val="00747F4C"/>
    <w:rsid w:val="00750AAB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684"/>
    <w:rsid w:val="00765ED3"/>
    <w:rsid w:val="0076613E"/>
    <w:rsid w:val="0076681D"/>
    <w:rsid w:val="00766A65"/>
    <w:rsid w:val="007671F5"/>
    <w:rsid w:val="0076754A"/>
    <w:rsid w:val="007676B8"/>
    <w:rsid w:val="00770995"/>
    <w:rsid w:val="00770CB1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AA3"/>
    <w:rsid w:val="00777BA0"/>
    <w:rsid w:val="007803BD"/>
    <w:rsid w:val="00780D3B"/>
    <w:rsid w:val="007811DC"/>
    <w:rsid w:val="007820FA"/>
    <w:rsid w:val="0078285F"/>
    <w:rsid w:val="00783207"/>
    <w:rsid w:val="00783749"/>
    <w:rsid w:val="00783E1D"/>
    <w:rsid w:val="00784455"/>
    <w:rsid w:val="0078483B"/>
    <w:rsid w:val="00784EED"/>
    <w:rsid w:val="00785900"/>
    <w:rsid w:val="007861F9"/>
    <w:rsid w:val="00786958"/>
    <w:rsid w:val="00786E71"/>
    <w:rsid w:val="0079162F"/>
    <w:rsid w:val="007922B3"/>
    <w:rsid w:val="0079282E"/>
    <w:rsid w:val="00792A94"/>
    <w:rsid w:val="0079384F"/>
    <w:rsid w:val="00794924"/>
    <w:rsid w:val="00795196"/>
    <w:rsid w:val="00795D39"/>
    <w:rsid w:val="00796378"/>
    <w:rsid w:val="007A09A5"/>
    <w:rsid w:val="007A0BC2"/>
    <w:rsid w:val="007A0DFB"/>
    <w:rsid w:val="007A11F2"/>
    <w:rsid w:val="007A1F44"/>
    <w:rsid w:val="007A23FF"/>
    <w:rsid w:val="007A295B"/>
    <w:rsid w:val="007A3424"/>
    <w:rsid w:val="007A35EF"/>
    <w:rsid w:val="007A40F2"/>
    <w:rsid w:val="007A43A2"/>
    <w:rsid w:val="007A4D04"/>
    <w:rsid w:val="007A7A96"/>
    <w:rsid w:val="007B03AF"/>
    <w:rsid w:val="007B1543"/>
    <w:rsid w:val="007B1AC0"/>
    <w:rsid w:val="007B270A"/>
    <w:rsid w:val="007B2D3B"/>
    <w:rsid w:val="007B2FD8"/>
    <w:rsid w:val="007B4A63"/>
    <w:rsid w:val="007B52CD"/>
    <w:rsid w:val="007B5BE1"/>
    <w:rsid w:val="007B637F"/>
    <w:rsid w:val="007B773D"/>
    <w:rsid w:val="007B7DC1"/>
    <w:rsid w:val="007B7EDB"/>
    <w:rsid w:val="007C19AD"/>
    <w:rsid w:val="007C3598"/>
    <w:rsid w:val="007C3FA8"/>
    <w:rsid w:val="007C4E92"/>
    <w:rsid w:val="007C68DA"/>
    <w:rsid w:val="007C7437"/>
    <w:rsid w:val="007D229A"/>
    <w:rsid w:val="007D2F44"/>
    <w:rsid w:val="007D2F4D"/>
    <w:rsid w:val="007D4178"/>
    <w:rsid w:val="007D4720"/>
    <w:rsid w:val="007D4BF1"/>
    <w:rsid w:val="007D4D33"/>
    <w:rsid w:val="007D6071"/>
    <w:rsid w:val="007D7175"/>
    <w:rsid w:val="007D7F85"/>
    <w:rsid w:val="007E1369"/>
    <w:rsid w:val="007E1A1B"/>
    <w:rsid w:val="007E1A88"/>
    <w:rsid w:val="007E4C88"/>
    <w:rsid w:val="007E53A2"/>
    <w:rsid w:val="007E585E"/>
    <w:rsid w:val="007E6F90"/>
    <w:rsid w:val="007E7DDF"/>
    <w:rsid w:val="007F11C8"/>
    <w:rsid w:val="007F1CFB"/>
    <w:rsid w:val="007F220B"/>
    <w:rsid w:val="007F27DD"/>
    <w:rsid w:val="007F288D"/>
    <w:rsid w:val="007F3107"/>
    <w:rsid w:val="007F6880"/>
    <w:rsid w:val="007F76B4"/>
    <w:rsid w:val="008001B4"/>
    <w:rsid w:val="00800769"/>
    <w:rsid w:val="00800ED2"/>
    <w:rsid w:val="00800FF1"/>
    <w:rsid w:val="00802E74"/>
    <w:rsid w:val="00804B92"/>
    <w:rsid w:val="00804E21"/>
    <w:rsid w:val="00805092"/>
    <w:rsid w:val="008066E5"/>
    <w:rsid w:val="00806AAF"/>
    <w:rsid w:val="00806CC8"/>
    <w:rsid w:val="008070AC"/>
    <w:rsid w:val="008101FD"/>
    <w:rsid w:val="00810D8D"/>
    <w:rsid w:val="00811835"/>
    <w:rsid w:val="00812808"/>
    <w:rsid w:val="00814978"/>
    <w:rsid w:val="00815207"/>
    <w:rsid w:val="0081581D"/>
    <w:rsid w:val="008172BE"/>
    <w:rsid w:val="00817B71"/>
    <w:rsid w:val="00817C23"/>
    <w:rsid w:val="00817D00"/>
    <w:rsid w:val="00820244"/>
    <w:rsid w:val="00820C1C"/>
    <w:rsid w:val="00821EAF"/>
    <w:rsid w:val="0082204E"/>
    <w:rsid w:val="008221B3"/>
    <w:rsid w:val="0082248E"/>
    <w:rsid w:val="00823458"/>
    <w:rsid w:val="0082472E"/>
    <w:rsid w:val="00824FDF"/>
    <w:rsid w:val="00825125"/>
    <w:rsid w:val="008257CC"/>
    <w:rsid w:val="008274BF"/>
    <w:rsid w:val="00830DC3"/>
    <w:rsid w:val="00831555"/>
    <w:rsid w:val="00831C43"/>
    <w:rsid w:val="00831F52"/>
    <w:rsid w:val="00832154"/>
    <w:rsid w:val="00832F5C"/>
    <w:rsid w:val="00833F4A"/>
    <w:rsid w:val="00834528"/>
    <w:rsid w:val="008359E0"/>
    <w:rsid w:val="00835F89"/>
    <w:rsid w:val="008376F6"/>
    <w:rsid w:val="00837D5B"/>
    <w:rsid w:val="00840607"/>
    <w:rsid w:val="008413D0"/>
    <w:rsid w:val="0084157F"/>
    <w:rsid w:val="00841B0B"/>
    <w:rsid w:val="00841CD2"/>
    <w:rsid w:val="00842B77"/>
    <w:rsid w:val="0084309F"/>
    <w:rsid w:val="00845C12"/>
    <w:rsid w:val="00846712"/>
    <w:rsid w:val="008469D9"/>
    <w:rsid w:val="00846DC0"/>
    <w:rsid w:val="008470B3"/>
    <w:rsid w:val="008474A7"/>
    <w:rsid w:val="008502F4"/>
    <w:rsid w:val="008506B6"/>
    <w:rsid w:val="008507AB"/>
    <w:rsid w:val="00850AE0"/>
    <w:rsid w:val="00850C2E"/>
    <w:rsid w:val="0085104F"/>
    <w:rsid w:val="00851114"/>
    <w:rsid w:val="0085230E"/>
    <w:rsid w:val="008524D2"/>
    <w:rsid w:val="0085257B"/>
    <w:rsid w:val="00852D9C"/>
    <w:rsid w:val="00852E19"/>
    <w:rsid w:val="00853D9F"/>
    <w:rsid w:val="00854932"/>
    <w:rsid w:val="00855577"/>
    <w:rsid w:val="008557EA"/>
    <w:rsid w:val="00856833"/>
    <w:rsid w:val="00856840"/>
    <w:rsid w:val="0086087C"/>
    <w:rsid w:val="00860D8E"/>
    <w:rsid w:val="0086275E"/>
    <w:rsid w:val="00864440"/>
    <w:rsid w:val="00864AD7"/>
    <w:rsid w:val="00864D76"/>
    <w:rsid w:val="008650FC"/>
    <w:rsid w:val="00866EB3"/>
    <w:rsid w:val="00866FAA"/>
    <w:rsid w:val="0086701A"/>
    <w:rsid w:val="00867274"/>
    <w:rsid w:val="00867B61"/>
    <w:rsid w:val="00867BD2"/>
    <w:rsid w:val="00867E88"/>
    <w:rsid w:val="00870FFB"/>
    <w:rsid w:val="008710C2"/>
    <w:rsid w:val="008712FD"/>
    <w:rsid w:val="008716A1"/>
    <w:rsid w:val="00872D3F"/>
    <w:rsid w:val="00872FD6"/>
    <w:rsid w:val="008733E4"/>
    <w:rsid w:val="00873F15"/>
    <w:rsid w:val="00874096"/>
    <w:rsid w:val="008756A4"/>
    <w:rsid w:val="00875F73"/>
    <w:rsid w:val="00876EF7"/>
    <w:rsid w:val="00877102"/>
    <w:rsid w:val="00877829"/>
    <w:rsid w:val="00880280"/>
    <w:rsid w:val="00880F30"/>
    <w:rsid w:val="00880FCA"/>
    <w:rsid w:val="008833E8"/>
    <w:rsid w:val="00886533"/>
    <w:rsid w:val="00886D57"/>
    <w:rsid w:val="00887B48"/>
    <w:rsid w:val="00890FA2"/>
    <w:rsid w:val="008912DD"/>
    <w:rsid w:val="0089176E"/>
    <w:rsid w:val="008917E0"/>
    <w:rsid w:val="00891C64"/>
    <w:rsid w:val="00892365"/>
    <w:rsid w:val="00892BE5"/>
    <w:rsid w:val="00893143"/>
    <w:rsid w:val="008932A6"/>
    <w:rsid w:val="0089387C"/>
    <w:rsid w:val="00893DFD"/>
    <w:rsid w:val="0089444E"/>
    <w:rsid w:val="008949DF"/>
    <w:rsid w:val="008951DB"/>
    <w:rsid w:val="008953CB"/>
    <w:rsid w:val="008962C2"/>
    <w:rsid w:val="00896C81"/>
    <w:rsid w:val="00896D83"/>
    <w:rsid w:val="008A035A"/>
    <w:rsid w:val="008A0AB2"/>
    <w:rsid w:val="008A0CFC"/>
    <w:rsid w:val="008A12FE"/>
    <w:rsid w:val="008A1900"/>
    <w:rsid w:val="008A28B6"/>
    <w:rsid w:val="008A2BB1"/>
    <w:rsid w:val="008A33E9"/>
    <w:rsid w:val="008A3466"/>
    <w:rsid w:val="008A389F"/>
    <w:rsid w:val="008A3D02"/>
    <w:rsid w:val="008A5940"/>
    <w:rsid w:val="008A73B2"/>
    <w:rsid w:val="008B043F"/>
    <w:rsid w:val="008B0808"/>
    <w:rsid w:val="008B0AEC"/>
    <w:rsid w:val="008B0EA1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8FB"/>
    <w:rsid w:val="008C1F26"/>
    <w:rsid w:val="008C2A3A"/>
    <w:rsid w:val="008C3726"/>
    <w:rsid w:val="008C3D86"/>
    <w:rsid w:val="008C4C7E"/>
    <w:rsid w:val="008C5C46"/>
    <w:rsid w:val="008C6184"/>
    <w:rsid w:val="008C6195"/>
    <w:rsid w:val="008C785E"/>
    <w:rsid w:val="008D0AFB"/>
    <w:rsid w:val="008D1511"/>
    <w:rsid w:val="008D32DF"/>
    <w:rsid w:val="008D35E9"/>
    <w:rsid w:val="008D3959"/>
    <w:rsid w:val="008D3966"/>
    <w:rsid w:val="008D4352"/>
    <w:rsid w:val="008D452E"/>
    <w:rsid w:val="008D60BC"/>
    <w:rsid w:val="008D6D7B"/>
    <w:rsid w:val="008D78B8"/>
    <w:rsid w:val="008D7EB7"/>
    <w:rsid w:val="008E0EB8"/>
    <w:rsid w:val="008E10A6"/>
    <w:rsid w:val="008E11E5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757C"/>
    <w:rsid w:val="008F05EB"/>
    <w:rsid w:val="008F0A38"/>
    <w:rsid w:val="008F0F84"/>
    <w:rsid w:val="008F1014"/>
    <w:rsid w:val="008F1084"/>
    <w:rsid w:val="008F11C9"/>
    <w:rsid w:val="008F23D8"/>
    <w:rsid w:val="008F2FD5"/>
    <w:rsid w:val="008F37E5"/>
    <w:rsid w:val="008F48C2"/>
    <w:rsid w:val="008F4DE4"/>
    <w:rsid w:val="008F56D8"/>
    <w:rsid w:val="008F5840"/>
    <w:rsid w:val="008F5EEF"/>
    <w:rsid w:val="008F66FE"/>
    <w:rsid w:val="008F72CC"/>
    <w:rsid w:val="008F72CD"/>
    <w:rsid w:val="009006D9"/>
    <w:rsid w:val="00900A67"/>
    <w:rsid w:val="0090248A"/>
    <w:rsid w:val="00902B56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0AF"/>
    <w:rsid w:val="00913612"/>
    <w:rsid w:val="0091366A"/>
    <w:rsid w:val="00913824"/>
    <w:rsid w:val="00913F6D"/>
    <w:rsid w:val="009140E9"/>
    <w:rsid w:val="009149A9"/>
    <w:rsid w:val="00915757"/>
    <w:rsid w:val="009159B3"/>
    <w:rsid w:val="00916181"/>
    <w:rsid w:val="0091660E"/>
    <w:rsid w:val="009204C5"/>
    <w:rsid w:val="0092180D"/>
    <w:rsid w:val="009232C9"/>
    <w:rsid w:val="00923608"/>
    <w:rsid w:val="009238E5"/>
    <w:rsid w:val="00923E5D"/>
    <w:rsid w:val="00923F12"/>
    <w:rsid w:val="00924FF8"/>
    <w:rsid w:val="00925BA8"/>
    <w:rsid w:val="00926179"/>
    <w:rsid w:val="00926DA7"/>
    <w:rsid w:val="00927F8B"/>
    <w:rsid w:val="0093094D"/>
    <w:rsid w:val="009328C7"/>
    <w:rsid w:val="00932D4B"/>
    <w:rsid w:val="00932E8B"/>
    <w:rsid w:val="009336EC"/>
    <w:rsid w:val="00933D89"/>
    <w:rsid w:val="00933F56"/>
    <w:rsid w:val="00934C13"/>
    <w:rsid w:val="00935228"/>
    <w:rsid w:val="009355A2"/>
    <w:rsid w:val="00935F9E"/>
    <w:rsid w:val="00936D98"/>
    <w:rsid w:val="0094202A"/>
    <w:rsid w:val="00942C80"/>
    <w:rsid w:val="00943197"/>
    <w:rsid w:val="00943597"/>
    <w:rsid w:val="009435F2"/>
    <w:rsid w:val="009438FF"/>
    <w:rsid w:val="00945180"/>
    <w:rsid w:val="0094590C"/>
    <w:rsid w:val="00946355"/>
    <w:rsid w:val="009468B7"/>
    <w:rsid w:val="00946B36"/>
    <w:rsid w:val="0094724E"/>
    <w:rsid w:val="00947BE6"/>
    <w:rsid w:val="009502E1"/>
    <w:rsid w:val="0095048D"/>
    <w:rsid w:val="009508A6"/>
    <w:rsid w:val="00951ADB"/>
    <w:rsid w:val="0095380C"/>
    <w:rsid w:val="00954353"/>
    <w:rsid w:val="00955684"/>
    <w:rsid w:val="00955C0A"/>
    <w:rsid w:val="00955C4F"/>
    <w:rsid w:val="00960246"/>
    <w:rsid w:val="009611CC"/>
    <w:rsid w:val="00961867"/>
    <w:rsid w:val="0096326E"/>
    <w:rsid w:val="009657F1"/>
    <w:rsid w:val="0096625D"/>
    <w:rsid w:val="00967200"/>
    <w:rsid w:val="009709F8"/>
    <w:rsid w:val="00972929"/>
    <w:rsid w:val="00972F91"/>
    <w:rsid w:val="00973827"/>
    <w:rsid w:val="009742D3"/>
    <w:rsid w:val="00974781"/>
    <w:rsid w:val="00975C24"/>
    <w:rsid w:val="00977BA7"/>
    <w:rsid w:val="0098070B"/>
    <w:rsid w:val="00980EBA"/>
    <w:rsid w:val="0098194F"/>
    <w:rsid w:val="009826C8"/>
    <w:rsid w:val="009836E4"/>
    <w:rsid w:val="00985773"/>
    <w:rsid w:val="00985F28"/>
    <w:rsid w:val="00986149"/>
    <w:rsid w:val="00986176"/>
    <w:rsid w:val="009867D6"/>
    <w:rsid w:val="00986E7F"/>
    <w:rsid w:val="00987536"/>
    <w:rsid w:val="00987F0E"/>
    <w:rsid w:val="00990BD5"/>
    <w:rsid w:val="009916A4"/>
    <w:rsid w:val="0099196F"/>
    <w:rsid w:val="009929FD"/>
    <w:rsid w:val="00992B98"/>
    <w:rsid w:val="0099359F"/>
    <w:rsid w:val="00993B0C"/>
    <w:rsid w:val="00993E9C"/>
    <w:rsid w:val="00994871"/>
    <w:rsid w:val="00994E08"/>
    <w:rsid w:val="009951F9"/>
    <w:rsid w:val="00995C95"/>
    <w:rsid w:val="00995E85"/>
    <w:rsid w:val="00996468"/>
    <w:rsid w:val="009966E4"/>
    <w:rsid w:val="00996876"/>
    <w:rsid w:val="00996FFA"/>
    <w:rsid w:val="009973F1"/>
    <w:rsid w:val="009973F3"/>
    <w:rsid w:val="0099774C"/>
    <w:rsid w:val="00997783"/>
    <w:rsid w:val="009A010D"/>
    <w:rsid w:val="009A0887"/>
    <w:rsid w:val="009A0C6F"/>
    <w:rsid w:val="009A14EF"/>
    <w:rsid w:val="009A2DF9"/>
    <w:rsid w:val="009A326C"/>
    <w:rsid w:val="009A3A86"/>
    <w:rsid w:val="009A4037"/>
    <w:rsid w:val="009A4148"/>
    <w:rsid w:val="009A4869"/>
    <w:rsid w:val="009A6A6B"/>
    <w:rsid w:val="009B1EF9"/>
    <w:rsid w:val="009B22D6"/>
    <w:rsid w:val="009B26AC"/>
    <w:rsid w:val="009B3305"/>
    <w:rsid w:val="009B37E2"/>
    <w:rsid w:val="009B4519"/>
    <w:rsid w:val="009B4599"/>
    <w:rsid w:val="009B4714"/>
    <w:rsid w:val="009B506B"/>
    <w:rsid w:val="009B57EF"/>
    <w:rsid w:val="009B5B85"/>
    <w:rsid w:val="009B7204"/>
    <w:rsid w:val="009C0074"/>
    <w:rsid w:val="009C0564"/>
    <w:rsid w:val="009C2685"/>
    <w:rsid w:val="009C39BC"/>
    <w:rsid w:val="009C43BC"/>
    <w:rsid w:val="009C4BC2"/>
    <w:rsid w:val="009C4D22"/>
    <w:rsid w:val="009C5650"/>
    <w:rsid w:val="009C7320"/>
    <w:rsid w:val="009D00EB"/>
    <w:rsid w:val="009D0729"/>
    <w:rsid w:val="009D0F66"/>
    <w:rsid w:val="009D1A06"/>
    <w:rsid w:val="009D1BA4"/>
    <w:rsid w:val="009D22E4"/>
    <w:rsid w:val="009D22F7"/>
    <w:rsid w:val="009D257F"/>
    <w:rsid w:val="009D3131"/>
    <w:rsid w:val="009D319C"/>
    <w:rsid w:val="009D38BF"/>
    <w:rsid w:val="009D5BAB"/>
    <w:rsid w:val="009D5E83"/>
    <w:rsid w:val="009D6A0A"/>
    <w:rsid w:val="009E058F"/>
    <w:rsid w:val="009E0A9E"/>
    <w:rsid w:val="009E19A2"/>
    <w:rsid w:val="009E2348"/>
    <w:rsid w:val="009E3AFD"/>
    <w:rsid w:val="009E3CDD"/>
    <w:rsid w:val="009E4B16"/>
    <w:rsid w:val="009E5447"/>
    <w:rsid w:val="009E5C60"/>
    <w:rsid w:val="009E64DB"/>
    <w:rsid w:val="009E6794"/>
    <w:rsid w:val="009E7189"/>
    <w:rsid w:val="009E7E46"/>
    <w:rsid w:val="009E7FC1"/>
    <w:rsid w:val="009F01E1"/>
    <w:rsid w:val="009F06FC"/>
    <w:rsid w:val="009F0B4D"/>
    <w:rsid w:val="009F1096"/>
    <w:rsid w:val="009F150E"/>
    <w:rsid w:val="009F1A33"/>
    <w:rsid w:val="009F27AD"/>
    <w:rsid w:val="009F3FB5"/>
    <w:rsid w:val="009F464E"/>
    <w:rsid w:val="009F5029"/>
    <w:rsid w:val="009F521F"/>
    <w:rsid w:val="009F553C"/>
    <w:rsid w:val="009F59F8"/>
    <w:rsid w:val="00A00407"/>
    <w:rsid w:val="00A005B0"/>
    <w:rsid w:val="00A01F17"/>
    <w:rsid w:val="00A022A5"/>
    <w:rsid w:val="00A03441"/>
    <w:rsid w:val="00A03A22"/>
    <w:rsid w:val="00A03AC6"/>
    <w:rsid w:val="00A04634"/>
    <w:rsid w:val="00A053F4"/>
    <w:rsid w:val="00A06119"/>
    <w:rsid w:val="00A07A48"/>
    <w:rsid w:val="00A07E47"/>
    <w:rsid w:val="00A108EE"/>
    <w:rsid w:val="00A10BB8"/>
    <w:rsid w:val="00A12637"/>
    <w:rsid w:val="00A137E4"/>
    <w:rsid w:val="00A14813"/>
    <w:rsid w:val="00A1566A"/>
    <w:rsid w:val="00A164B2"/>
    <w:rsid w:val="00A165BF"/>
    <w:rsid w:val="00A16DE7"/>
    <w:rsid w:val="00A172E8"/>
    <w:rsid w:val="00A179FF"/>
    <w:rsid w:val="00A20C1A"/>
    <w:rsid w:val="00A20FF2"/>
    <w:rsid w:val="00A21A36"/>
    <w:rsid w:val="00A23390"/>
    <w:rsid w:val="00A24528"/>
    <w:rsid w:val="00A2470A"/>
    <w:rsid w:val="00A24A93"/>
    <w:rsid w:val="00A25294"/>
    <w:rsid w:val="00A254EE"/>
    <w:rsid w:val="00A25BE7"/>
    <w:rsid w:val="00A27008"/>
    <w:rsid w:val="00A274C2"/>
    <w:rsid w:val="00A27CDF"/>
    <w:rsid w:val="00A309C6"/>
    <w:rsid w:val="00A30D13"/>
    <w:rsid w:val="00A319D0"/>
    <w:rsid w:val="00A32316"/>
    <w:rsid w:val="00A3269A"/>
    <w:rsid w:val="00A33172"/>
    <w:rsid w:val="00A33E49"/>
    <w:rsid w:val="00A3432B"/>
    <w:rsid w:val="00A346BA"/>
    <w:rsid w:val="00A34C67"/>
    <w:rsid w:val="00A34D62"/>
    <w:rsid w:val="00A3611D"/>
    <w:rsid w:val="00A36339"/>
    <w:rsid w:val="00A366E4"/>
    <w:rsid w:val="00A36D32"/>
    <w:rsid w:val="00A4049F"/>
    <w:rsid w:val="00A4376F"/>
    <w:rsid w:val="00A4549F"/>
    <w:rsid w:val="00A45B9B"/>
    <w:rsid w:val="00A462FE"/>
    <w:rsid w:val="00A47A27"/>
    <w:rsid w:val="00A501C9"/>
    <w:rsid w:val="00A50506"/>
    <w:rsid w:val="00A50547"/>
    <w:rsid w:val="00A50EF4"/>
    <w:rsid w:val="00A51333"/>
    <w:rsid w:val="00A53F55"/>
    <w:rsid w:val="00A5417B"/>
    <w:rsid w:val="00A54599"/>
    <w:rsid w:val="00A54B82"/>
    <w:rsid w:val="00A569D4"/>
    <w:rsid w:val="00A574F6"/>
    <w:rsid w:val="00A57F1A"/>
    <w:rsid w:val="00A60163"/>
    <w:rsid w:val="00A6038D"/>
    <w:rsid w:val="00A60CF0"/>
    <w:rsid w:val="00A61429"/>
    <w:rsid w:val="00A61514"/>
    <w:rsid w:val="00A61645"/>
    <w:rsid w:val="00A62080"/>
    <w:rsid w:val="00A6253F"/>
    <w:rsid w:val="00A630A2"/>
    <w:rsid w:val="00A632B8"/>
    <w:rsid w:val="00A6332E"/>
    <w:rsid w:val="00A63773"/>
    <w:rsid w:val="00A63BF3"/>
    <w:rsid w:val="00A64942"/>
    <w:rsid w:val="00A65911"/>
    <w:rsid w:val="00A662F0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719A"/>
    <w:rsid w:val="00A77A14"/>
    <w:rsid w:val="00A8056E"/>
    <w:rsid w:val="00A82D58"/>
    <w:rsid w:val="00A8399D"/>
    <w:rsid w:val="00A83BA9"/>
    <w:rsid w:val="00A83E3D"/>
    <w:rsid w:val="00A8443A"/>
    <w:rsid w:val="00A8479C"/>
    <w:rsid w:val="00A8557B"/>
    <w:rsid w:val="00A85A05"/>
    <w:rsid w:val="00A86D63"/>
    <w:rsid w:val="00A8733A"/>
    <w:rsid w:val="00A87797"/>
    <w:rsid w:val="00A90E72"/>
    <w:rsid w:val="00A910F1"/>
    <w:rsid w:val="00A922A2"/>
    <w:rsid w:val="00A9327B"/>
    <w:rsid w:val="00A93B69"/>
    <w:rsid w:val="00A95D6E"/>
    <w:rsid w:val="00A963C7"/>
    <w:rsid w:val="00AA0688"/>
    <w:rsid w:val="00AA1317"/>
    <w:rsid w:val="00AA1626"/>
    <w:rsid w:val="00AA1C25"/>
    <w:rsid w:val="00AA3DB7"/>
    <w:rsid w:val="00AA45A5"/>
    <w:rsid w:val="00AA51F5"/>
    <w:rsid w:val="00AA5E3B"/>
    <w:rsid w:val="00AA68B4"/>
    <w:rsid w:val="00AB0543"/>
    <w:rsid w:val="00AB0AC9"/>
    <w:rsid w:val="00AB185A"/>
    <w:rsid w:val="00AB1BA7"/>
    <w:rsid w:val="00AB1E04"/>
    <w:rsid w:val="00AB24C0"/>
    <w:rsid w:val="00AB3113"/>
    <w:rsid w:val="00AB348A"/>
    <w:rsid w:val="00AB43EC"/>
    <w:rsid w:val="00AB4BF4"/>
    <w:rsid w:val="00AB5ADF"/>
    <w:rsid w:val="00AB5E57"/>
    <w:rsid w:val="00AB6225"/>
    <w:rsid w:val="00AB725F"/>
    <w:rsid w:val="00AC0705"/>
    <w:rsid w:val="00AC0EF9"/>
    <w:rsid w:val="00AC109B"/>
    <w:rsid w:val="00AC5101"/>
    <w:rsid w:val="00AC574D"/>
    <w:rsid w:val="00AC580E"/>
    <w:rsid w:val="00AC6E3F"/>
    <w:rsid w:val="00AC74DA"/>
    <w:rsid w:val="00AC7A2B"/>
    <w:rsid w:val="00AC7C25"/>
    <w:rsid w:val="00AD0A51"/>
    <w:rsid w:val="00AD0B37"/>
    <w:rsid w:val="00AD11F7"/>
    <w:rsid w:val="00AD1DB7"/>
    <w:rsid w:val="00AD2692"/>
    <w:rsid w:val="00AD2852"/>
    <w:rsid w:val="00AD28AD"/>
    <w:rsid w:val="00AD2F52"/>
    <w:rsid w:val="00AD3976"/>
    <w:rsid w:val="00AD4D2A"/>
    <w:rsid w:val="00AD542F"/>
    <w:rsid w:val="00AD7305"/>
    <w:rsid w:val="00AD77F7"/>
    <w:rsid w:val="00AD7E64"/>
    <w:rsid w:val="00AE03C5"/>
    <w:rsid w:val="00AE0C56"/>
    <w:rsid w:val="00AE115E"/>
    <w:rsid w:val="00AE149E"/>
    <w:rsid w:val="00AE1A85"/>
    <w:rsid w:val="00AE1CDF"/>
    <w:rsid w:val="00AE22F2"/>
    <w:rsid w:val="00AE29FC"/>
    <w:rsid w:val="00AE2E46"/>
    <w:rsid w:val="00AE2F3F"/>
    <w:rsid w:val="00AE3B4E"/>
    <w:rsid w:val="00AE59EC"/>
    <w:rsid w:val="00AE67B3"/>
    <w:rsid w:val="00AE7864"/>
    <w:rsid w:val="00AE7949"/>
    <w:rsid w:val="00AF072C"/>
    <w:rsid w:val="00AF2075"/>
    <w:rsid w:val="00AF2446"/>
    <w:rsid w:val="00AF25D5"/>
    <w:rsid w:val="00AF3DBB"/>
    <w:rsid w:val="00AF5194"/>
    <w:rsid w:val="00AF53EF"/>
    <w:rsid w:val="00AF693A"/>
    <w:rsid w:val="00AF73C3"/>
    <w:rsid w:val="00AF795C"/>
    <w:rsid w:val="00B00752"/>
    <w:rsid w:val="00B026C1"/>
    <w:rsid w:val="00B02B9C"/>
    <w:rsid w:val="00B0353B"/>
    <w:rsid w:val="00B040B2"/>
    <w:rsid w:val="00B04828"/>
    <w:rsid w:val="00B07F1C"/>
    <w:rsid w:val="00B103E3"/>
    <w:rsid w:val="00B10558"/>
    <w:rsid w:val="00B1140C"/>
    <w:rsid w:val="00B132F0"/>
    <w:rsid w:val="00B14AEA"/>
    <w:rsid w:val="00B14D66"/>
    <w:rsid w:val="00B14D71"/>
    <w:rsid w:val="00B153B7"/>
    <w:rsid w:val="00B156A9"/>
    <w:rsid w:val="00B15F83"/>
    <w:rsid w:val="00B160FF"/>
    <w:rsid w:val="00B16322"/>
    <w:rsid w:val="00B1662E"/>
    <w:rsid w:val="00B168B3"/>
    <w:rsid w:val="00B17389"/>
    <w:rsid w:val="00B21306"/>
    <w:rsid w:val="00B22734"/>
    <w:rsid w:val="00B22C0D"/>
    <w:rsid w:val="00B23AF4"/>
    <w:rsid w:val="00B23C15"/>
    <w:rsid w:val="00B241EA"/>
    <w:rsid w:val="00B25762"/>
    <w:rsid w:val="00B25B40"/>
    <w:rsid w:val="00B25FDE"/>
    <w:rsid w:val="00B26755"/>
    <w:rsid w:val="00B26AB0"/>
    <w:rsid w:val="00B26AD2"/>
    <w:rsid w:val="00B26CA2"/>
    <w:rsid w:val="00B3074D"/>
    <w:rsid w:val="00B30B4E"/>
    <w:rsid w:val="00B31246"/>
    <w:rsid w:val="00B31929"/>
    <w:rsid w:val="00B3262C"/>
    <w:rsid w:val="00B326FF"/>
    <w:rsid w:val="00B335AE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4CD"/>
    <w:rsid w:val="00B4274B"/>
    <w:rsid w:val="00B42BA3"/>
    <w:rsid w:val="00B435B1"/>
    <w:rsid w:val="00B4367F"/>
    <w:rsid w:val="00B438BA"/>
    <w:rsid w:val="00B44F99"/>
    <w:rsid w:val="00B4530F"/>
    <w:rsid w:val="00B45876"/>
    <w:rsid w:val="00B51542"/>
    <w:rsid w:val="00B51D1D"/>
    <w:rsid w:val="00B5310E"/>
    <w:rsid w:val="00B539CD"/>
    <w:rsid w:val="00B54ACC"/>
    <w:rsid w:val="00B54DCB"/>
    <w:rsid w:val="00B5545B"/>
    <w:rsid w:val="00B55AC2"/>
    <w:rsid w:val="00B55FA7"/>
    <w:rsid w:val="00B560C9"/>
    <w:rsid w:val="00B56533"/>
    <w:rsid w:val="00B56CFC"/>
    <w:rsid w:val="00B57777"/>
    <w:rsid w:val="00B57A17"/>
    <w:rsid w:val="00B6061F"/>
    <w:rsid w:val="00B614BC"/>
    <w:rsid w:val="00B61BE2"/>
    <w:rsid w:val="00B6266F"/>
    <w:rsid w:val="00B62E0B"/>
    <w:rsid w:val="00B63C32"/>
    <w:rsid w:val="00B64434"/>
    <w:rsid w:val="00B67327"/>
    <w:rsid w:val="00B711CE"/>
    <w:rsid w:val="00B71DC8"/>
    <w:rsid w:val="00B746C6"/>
    <w:rsid w:val="00B7604C"/>
    <w:rsid w:val="00B7652C"/>
    <w:rsid w:val="00B766BF"/>
    <w:rsid w:val="00B76EA2"/>
    <w:rsid w:val="00B76FA6"/>
    <w:rsid w:val="00B778CF"/>
    <w:rsid w:val="00B80910"/>
    <w:rsid w:val="00B8180E"/>
    <w:rsid w:val="00B818F4"/>
    <w:rsid w:val="00B81BC9"/>
    <w:rsid w:val="00B8222F"/>
    <w:rsid w:val="00B82559"/>
    <w:rsid w:val="00B82615"/>
    <w:rsid w:val="00B83444"/>
    <w:rsid w:val="00B836ED"/>
    <w:rsid w:val="00B84833"/>
    <w:rsid w:val="00B853BE"/>
    <w:rsid w:val="00B86476"/>
    <w:rsid w:val="00B86A3D"/>
    <w:rsid w:val="00B875C7"/>
    <w:rsid w:val="00B90281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8E2"/>
    <w:rsid w:val="00BA27F8"/>
    <w:rsid w:val="00BA2FEF"/>
    <w:rsid w:val="00BA364A"/>
    <w:rsid w:val="00BA75D8"/>
    <w:rsid w:val="00BB051E"/>
    <w:rsid w:val="00BB07EA"/>
    <w:rsid w:val="00BB1506"/>
    <w:rsid w:val="00BB1548"/>
    <w:rsid w:val="00BB1C5F"/>
    <w:rsid w:val="00BB1CE7"/>
    <w:rsid w:val="00BB2FD3"/>
    <w:rsid w:val="00BB2FDF"/>
    <w:rsid w:val="00BB2FFF"/>
    <w:rsid w:val="00BB329A"/>
    <w:rsid w:val="00BB48C0"/>
    <w:rsid w:val="00BB5FCB"/>
    <w:rsid w:val="00BB604B"/>
    <w:rsid w:val="00BB7457"/>
    <w:rsid w:val="00BC00EC"/>
    <w:rsid w:val="00BC08C5"/>
    <w:rsid w:val="00BC12FB"/>
    <w:rsid w:val="00BC14A7"/>
    <w:rsid w:val="00BC1C3C"/>
    <w:rsid w:val="00BC238F"/>
    <w:rsid w:val="00BC307F"/>
    <w:rsid w:val="00BC3159"/>
    <w:rsid w:val="00BC3257"/>
    <w:rsid w:val="00BC39DB"/>
    <w:rsid w:val="00BC3A32"/>
    <w:rsid w:val="00BC46EF"/>
    <w:rsid w:val="00BC6FD6"/>
    <w:rsid w:val="00BD008E"/>
    <w:rsid w:val="00BD2A7E"/>
    <w:rsid w:val="00BD2F3B"/>
    <w:rsid w:val="00BD3372"/>
    <w:rsid w:val="00BD4DAB"/>
    <w:rsid w:val="00BD50AA"/>
    <w:rsid w:val="00BD5135"/>
    <w:rsid w:val="00BD7291"/>
    <w:rsid w:val="00BD7EA3"/>
    <w:rsid w:val="00BD7FE2"/>
    <w:rsid w:val="00BE05D4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868"/>
    <w:rsid w:val="00BE4B20"/>
    <w:rsid w:val="00BE5FC4"/>
    <w:rsid w:val="00BE7C4D"/>
    <w:rsid w:val="00BE7F6A"/>
    <w:rsid w:val="00BF0274"/>
    <w:rsid w:val="00BF04C8"/>
    <w:rsid w:val="00BF08C4"/>
    <w:rsid w:val="00BF0A6A"/>
    <w:rsid w:val="00BF0BAF"/>
    <w:rsid w:val="00BF0DE8"/>
    <w:rsid w:val="00BF19CE"/>
    <w:rsid w:val="00BF1FF9"/>
    <w:rsid w:val="00BF2B6F"/>
    <w:rsid w:val="00BF351A"/>
    <w:rsid w:val="00BF3914"/>
    <w:rsid w:val="00BF46F5"/>
    <w:rsid w:val="00BF49B1"/>
    <w:rsid w:val="00BF4E55"/>
    <w:rsid w:val="00BF5552"/>
    <w:rsid w:val="00BF73F2"/>
    <w:rsid w:val="00BF7A14"/>
    <w:rsid w:val="00C01671"/>
    <w:rsid w:val="00C02419"/>
    <w:rsid w:val="00C02766"/>
    <w:rsid w:val="00C03EE8"/>
    <w:rsid w:val="00C04388"/>
    <w:rsid w:val="00C05BEC"/>
    <w:rsid w:val="00C064F7"/>
    <w:rsid w:val="00C06E7D"/>
    <w:rsid w:val="00C105FB"/>
    <w:rsid w:val="00C1112B"/>
    <w:rsid w:val="00C11A88"/>
    <w:rsid w:val="00C11DD9"/>
    <w:rsid w:val="00C12012"/>
    <w:rsid w:val="00C12874"/>
    <w:rsid w:val="00C12BC1"/>
    <w:rsid w:val="00C13023"/>
    <w:rsid w:val="00C130E9"/>
    <w:rsid w:val="00C13BDA"/>
    <w:rsid w:val="00C13FFD"/>
    <w:rsid w:val="00C14632"/>
    <w:rsid w:val="00C16C30"/>
    <w:rsid w:val="00C20A00"/>
    <w:rsid w:val="00C21673"/>
    <w:rsid w:val="00C21C7A"/>
    <w:rsid w:val="00C22CC6"/>
    <w:rsid w:val="00C23130"/>
    <w:rsid w:val="00C255A5"/>
    <w:rsid w:val="00C2584B"/>
    <w:rsid w:val="00C25942"/>
    <w:rsid w:val="00C25DD9"/>
    <w:rsid w:val="00C2663F"/>
    <w:rsid w:val="00C26DB8"/>
    <w:rsid w:val="00C30656"/>
    <w:rsid w:val="00C3376A"/>
    <w:rsid w:val="00C3400F"/>
    <w:rsid w:val="00C34373"/>
    <w:rsid w:val="00C34B64"/>
    <w:rsid w:val="00C34C36"/>
    <w:rsid w:val="00C352B3"/>
    <w:rsid w:val="00C35C64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683"/>
    <w:rsid w:val="00C41E3A"/>
    <w:rsid w:val="00C4304C"/>
    <w:rsid w:val="00C43315"/>
    <w:rsid w:val="00C452F5"/>
    <w:rsid w:val="00C45B99"/>
    <w:rsid w:val="00C4608F"/>
    <w:rsid w:val="00C46555"/>
    <w:rsid w:val="00C46B15"/>
    <w:rsid w:val="00C46E63"/>
    <w:rsid w:val="00C46F7D"/>
    <w:rsid w:val="00C47017"/>
    <w:rsid w:val="00C479B5"/>
    <w:rsid w:val="00C50242"/>
    <w:rsid w:val="00C5034D"/>
    <w:rsid w:val="00C5050E"/>
    <w:rsid w:val="00C50E99"/>
    <w:rsid w:val="00C52744"/>
    <w:rsid w:val="00C52755"/>
    <w:rsid w:val="00C53EB3"/>
    <w:rsid w:val="00C54260"/>
    <w:rsid w:val="00C542D4"/>
    <w:rsid w:val="00C54D71"/>
    <w:rsid w:val="00C55C60"/>
    <w:rsid w:val="00C563F5"/>
    <w:rsid w:val="00C56F98"/>
    <w:rsid w:val="00C570F7"/>
    <w:rsid w:val="00C61BE9"/>
    <w:rsid w:val="00C62CD5"/>
    <w:rsid w:val="00C636E6"/>
    <w:rsid w:val="00C639D6"/>
    <w:rsid w:val="00C63AC0"/>
    <w:rsid w:val="00C63B5E"/>
    <w:rsid w:val="00C63F8E"/>
    <w:rsid w:val="00C647FB"/>
    <w:rsid w:val="00C64C24"/>
    <w:rsid w:val="00C654E0"/>
    <w:rsid w:val="00C66417"/>
    <w:rsid w:val="00C67EAB"/>
    <w:rsid w:val="00C70DFF"/>
    <w:rsid w:val="00C71960"/>
    <w:rsid w:val="00C75A6B"/>
    <w:rsid w:val="00C763B6"/>
    <w:rsid w:val="00C76438"/>
    <w:rsid w:val="00C7644F"/>
    <w:rsid w:val="00C768F6"/>
    <w:rsid w:val="00C77694"/>
    <w:rsid w:val="00C80073"/>
    <w:rsid w:val="00C80DEA"/>
    <w:rsid w:val="00C8255C"/>
    <w:rsid w:val="00C82842"/>
    <w:rsid w:val="00C832DC"/>
    <w:rsid w:val="00C8344F"/>
    <w:rsid w:val="00C8377F"/>
    <w:rsid w:val="00C849BF"/>
    <w:rsid w:val="00C8646D"/>
    <w:rsid w:val="00C86A5F"/>
    <w:rsid w:val="00C90A7E"/>
    <w:rsid w:val="00C91DE3"/>
    <w:rsid w:val="00C92A9A"/>
    <w:rsid w:val="00C92C7F"/>
    <w:rsid w:val="00C92CCA"/>
    <w:rsid w:val="00C9369D"/>
    <w:rsid w:val="00C93757"/>
    <w:rsid w:val="00C944FA"/>
    <w:rsid w:val="00C951F5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5D20"/>
    <w:rsid w:val="00CA6E51"/>
    <w:rsid w:val="00CA7B5D"/>
    <w:rsid w:val="00CB008E"/>
    <w:rsid w:val="00CB01FA"/>
    <w:rsid w:val="00CB0737"/>
    <w:rsid w:val="00CB0848"/>
    <w:rsid w:val="00CB097A"/>
    <w:rsid w:val="00CB18D5"/>
    <w:rsid w:val="00CB26EC"/>
    <w:rsid w:val="00CB2D2A"/>
    <w:rsid w:val="00CB5B1E"/>
    <w:rsid w:val="00CB5D25"/>
    <w:rsid w:val="00CB787A"/>
    <w:rsid w:val="00CC0C4A"/>
    <w:rsid w:val="00CC17F0"/>
    <w:rsid w:val="00CC1853"/>
    <w:rsid w:val="00CC1FAE"/>
    <w:rsid w:val="00CC3A23"/>
    <w:rsid w:val="00CC3E22"/>
    <w:rsid w:val="00CC72A7"/>
    <w:rsid w:val="00CC737C"/>
    <w:rsid w:val="00CD087D"/>
    <w:rsid w:val="00CD0F5D"/>
    <w:rsid w:val="00CD1C0B"/>
    <w:rsid w:val="00CD20A9"/>
    <w:rsid w:val="00CD239A"/>
    <w:rsid w:val="00CD5512"/>
    <w:rsid w:val="00CD6C6D"/>
    <w:rsid w:val="00CD6E3D"/>
    <w:rsid w:val="00CD71AB"/>
    <w:rsid w:val="00CE0109"/>
    <w:rsid w:val="00CE1FC5"/>
    <w:rsid w:val="00CE31F1"/>
    <w:rsid w:val="00CE46E5"/>
    <w:rsid w:val="00CE485A"/>
    <w:rsid w:val="00CE5279"/>
    <w:rsid w:val="00CE5A78"/>
    <w:rsid w:val="00CE78AE"/>
    <w:rsid w:val="00CE7E62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46A"/>
    <w:rsid w:val="00D01B21"/>
    <w:rsid w:val="00D01E2F"/>
    <w:rsid w:val="00D03102"/>
    <w:rsid w:val="00D03727"/>
    <w:rsid w:val="00D0378A"/>
    <w:rsid w:val="00D03CFF"/>
    <w:rsid w:val="00D04D9D"/>
    <w:rsid w:val="00D05132"/>
    <w:rsid w:val="00D05BA4"/>
    <w:rsid w:val="00D05EA9"/>
    <w:rsid w:val="00D0619D"/>
    <w:rsid w:val="00D06D9C"/>
    <w:rsid w:val="00D071F8"/>
    <w:rsid w:val="00D07252"/>
    <w:rsid w:val="00D0737E"/>
    <w:rsid w:val="00D074F4"/>
    <w:rsid w:val="00D07CE1"/>
    <w:rsid w:val="00D1026A"/>
    <w:rsid w:val="00D107CF"/>
    <w:rsid w:val="00D10937"/>
    <w:rsid w:val="00D10FCF"/>
    <w:rsid w:val="00D11B0B"/>
    <w:rsid w:val="00D12293"/>
    <w:rsid w:val="00D136A5"/>
    <w:rsid w:val="00D14236"/>
    <w:rsid w:val="00D14553"/>
    <w:rsid w:val="00D14DB1"/>
    <w:rsid w:val="00D15842"/>
    <w:rsid w:val="00D15F43"/>
    <w:rsid w:val="00D16A13"/>
    <w:rsid w:val="00D16E87"/>
    <w:rsid w:val="00D20B8B"/>
    <w:rsid w:val="00D2162C"/>
    <w:rsid w:val="00D21A3C"/>
    <w:rsid w:val="00D22477"/>
    <w:rsid w:val="00D233F1"/>
    <w:rsid w:val="00D24BB1"/>
    <w:rsid w:val="00D256F8"/>
    <w:rsid w:val="00D2685C"/>
    <w:rsid w:val="00D26A3B"/>
    <w:rsid w:val="00D302FD"/>
    <w:rsid w:val="00D3038A"/>
    <w:rsid w:val="00D3098D"/>
    <w:rsid w:val="00D31A02"/>
    <w:rsid w:val="00D321B7"/>
    <w:rsid w:val="00D3323C"/>
    <w:rsid w:val="00D33456"/>
    <w:rsid w:val="00D3350D"/>
    <w:rsid w:val="00D3396F"/>
    <w:rsid w:val="00D33D4D"/>
    <w:rsid w:val="00D34A0B"/>
    <w:rsid w:val="00D36234"/>
    <w:rsid w:val="00D36371"/>
    <w:rsid w:val="00D437D8"/>
    <w:rsid w:val="00D44994"/>
    <w:rsid w:val="00D45592"/>
    <w:rsid w:val="00D45DF3"/>
    <w:rsid w:val="00D45F9D"/>
    <w:rsid w:val="00D46174"/>
    <w:rsid w:val="00D46DDB"/>
    <w:rsid w:val="00D47DD0"/>
    <w:rsid w:val="00D50183"/>
    <w:rsid w:val="00D51D12"/>
    <w:rsid w:val="00D5362B"/>
    <w:rsid w:val="00D55072"/>
    <w:rsid w:val="00D551B5"/>
    <w:rsid w:val="00D55C4E"/>
    <w:rsid w:val="00D56DB2"/>
    <w:rsid w:val="00D56EE6"/>
    <w:rsid w:val="00D5745F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B75"/>
    <w:rsid w:val="00D63BD4"/>
    <w:rsid w:val="00D63C2F"/>
    <w:rsid w:val="00D659B1"/>
    <w:rsid w:val="00D66E18"/>
    <w:rsid w:val="00D6734D"/>
    <w:rsid w:val="00D679CF"/>
    <w:rsid w:val="00D679D3"/>
    <w:rsid w:val="00D7270E"/>
    <w:rsid w:val="00D7356F"/>
    <w:rsid w:val="00D73587"/>
    <w:rsid w:val="00D73EBB"/>
    <w:rsid w:val="00D751FB"/>
    <w:rsid w:val="00D754D6"/>
    <w:rsid w:val="00D761AA"/>
    <w:rsid w:val="00D76D0F"/>
    <w:rsid w:val="00D76FAE"/>
    <w:rsid w:val="00D77238"/>
    <w:rsid w:val="00D777D7"/>
    <w:rsid w:val="00D80AB8"/>
    <w:rsid w:val="00D80F81"/>
    <w:rsid w:val="00D81792"/>
    <w:rsid w:val="00D819B1"/>
    <w:rsid w:val="00D82494"/>
    <w:rsid w:val="00D826FD"/>
    <w:rsid w:val="00D83AE9"/>
    <w:rsid w:val="00D8438C"/>
    <w:rsid w:val="00D857B8"/>
    <w:rsid w:val="00D85CDB"/>
    <w:rsid w:val="00D866C6"/>
    <w:rsid w:val="00D87175"/>
    <w:rsid w:val="00D87ABF"/>
    <w:rsid w:val="00D87DD1"/>
    <w:rsid w:val="00D90CD3"/>
    <w:rsid w:val="00D919E6"/>
    <w:rsid w:val="00D91BE1"/>
    <w:rsid w:val="00D92C29"/>
    <w:rsid w:val="00D9313A"/>
    <w:rsid w:val="00D936E2"/>
    <w:rsid w:val="00D95104"/>
    <w:rsid w:val="00D95600"/>
    <w:rsid w:val="00D95879"/>
    <w:rsid w:val="00D95C1F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2B71"/>
    <w:rsid w:val="00DB3153"/>
    <w:rsid w:val="00DB317A"/>
    <w:rsid w:val="00DB3B82"/>
    <w:rsid w:val="00DB485D"/>
    <w:rsid w:val="00DB7DE1"/>
    <w:rsid w:val="00DC1327"/>
    <w:rsid w:val="00DC1350"/>
    <w:rsid w:val="00DC3237"/>
    <w:rsid w:val="00DC39C2"/>
    <w:rsid w:val="00DC41A4"/>
    <w:rsid w:val="00DC5672"/>
    <w:rsid w:val="00DC5B23"/>
    <w:rsid w:val="00DC60A2"/>
    <w:rsid w:val="00DC6600"/>
    <w:rsid w:val="00DC67BD"/>
    <w:rsid w:val="00DC6924"/>
    <w:rsid w:val="00DC71F2"/>
    <w:rsid w:val="00DD2025"/>
    <w:rsid w:val="00DD22EA"/>
    <w:rsid w:val="00DD23A0"/>
    <w:rsid w:val="00DD2BF0"/>
    <w:rsid w:val="00DD323E"/>
    <w:rsid w:val="00DD3EF5"/>
    <w:rsid w:val="00DD53FA"/>
    <w:rsid w:val="00DD5F42"/>
    <w:rsid w:val="00DD617B"/>
    <w:rsid w:val="00DD6B86"/>
    <w:rsid w:val="00DD7AA3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08D"/>
    <w:rsid w:val="00DF179D"/>
    <w:rsid w:val="00DF1E02"/>
    <w:rsid w:val="00DF1E9C"/>
    <w:rsid w:val="00DF2C7A"/>
    <w:rsid w:val="00DF4572"/>
    <w:rsid w:val="00DF4658"/>
    <w:rsid w:val="00DF4811"/>
    <w:rsid w:val="00DF5426"/>
    <w:rsid w:val="00DF6307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693A"/>
    <w:rsid w:val="00E06DD9"/>
    <w:rsid w:val="00E0728F"/>
    <w:rsid w:val="00E0755C"/>
    <w:rsid w:val="00E1012D"/>
    <w:rsid w:val="00E11494"/>
    <w:rsid w:val="00E1250C"/>
    <w:rsid w:val="00E13786"/>
    <w:rsid w:val="00E14A7E"/>
    <w:rsid w:val="00E151E1"/>
    <w:rsid w:val="00E15DD3"/>
    <w:rsid w:val="00E164A7"/>
    <w:rsid w:val="00E17619"/>
    <w:rsid w:val="00E17805"/>
    <w:rsid w:val="00E20E5C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47F40"/>
    <w:rsid w:val="00E50AC6"/>
    <w:rsid w:val="00E51DDD"/>
    <w:rsid w:val="00E51FDD"/>
    <w:rsid w:val="00E52435"/>
    <w:rsid w:val="00E52E80"/>
    <w:rsid w:val="00E52EE6"/>
    <w:rsid w:val="00E53122"/>
    <w:rsid w:val="00E5351B"/>
    <w:rsid w:val="00E53985"/>
    <w:rsid w:val="00E53ED1"/>
    <w:rsid w:val="00E53FA9"/>
    <w:rsid w:val="00E5414C"/>
    <w:rsid w:val="00E54601"/>
    <w:rsid w:val="00E547B3"/>
    <w:rsid w:val="00E55728"/>
    <w:rsid w:val="00E5711B"/>
    <w:rsid w:val="00E5733D"/>
    <w:rsid w:val="00E5765F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11D3"/>
    <w:rsid w:val="00E72C01"/>
    <w:rsid w:val="00E7349B"/>
    <w:rsid w:val="00E741AC"/>
    <w:rsid w:val="00E75174"/>
    <w:rsid w:val="00E75EBA"/>
    <w:rsid w:val="00E763B4"/>
    <w:rsid w:val="00E768E3"/>
    <w:rsid w:val="00E77848"/>
    <w:rsid w:val="00E80514"/>
    <w:rsid w:val="00E80E5B"/>
    <w:rsid w:val="00E8164D"/>
    <w:rsid w:val="00E816C5"/>
    <w:rsid w:val="00E81CE0"/>
    <w:rsid w:val="00E81E7C"/>
    <w:rsid w:val="00E8224D"/>
    <w:rsid w:val="00E8519F"/>
    <w:rsid w:val="00E85CC3"/>
    <w:rsid w:val="00E8644A"/>
    <w:rsid w:val="00E867B1"/>
    <w:rsid w:val="00E873DB"/>
    <w:rsid w:val="00E87D5F"/>
    <w:rsid w:val="00E90279"/>
    <w:rsid w:val="00E90635"/>
    <w:rsid w:val="00E909A1"/>
    <w:rsid w:val="00E90BFF"/>
    <w:rsid w:val="00E90F1D"/>
    <w:rsid w:val="00E917DA"/>
    <w:rsid w:val="00E91F04"/>
    <w:rsid w:val="00E91F35"/>
    <w:rsid w:val="00E95BA6"/>
    <w:rsid w:val="00E97648"/>
    <w:rsid w:val="00EA0E4A"/>
    <w:rsid w:val="00EA16CD"/>
    <w:rsid w:val="00EA1A54"/>
    <w:rsid w:val="00EA2226"/>
    <w:rsid w:val="00EA26FC"/>
    <w:rsid w:val="00EA2EC0"/>
    <w:rsid w:val="00EA3B5A"/>
    <w:rsid w:val="00EA410E"/>
    <w:rsid w:val="00EA4FD1"/>
    <w:rsid w:val="00EA53C2"/>
    <w:rsid w:val="00EA5695"/>
    <w:rsid w:val="00EA5B0A"/>
    <w:rsid w:val="00EA65AD"/>
    <w:rsid w:val="00EA6915"/>
    <w:rsid w:val="00EA7D88"/>
    <w:rsid w:val="00EA7FCF"/>
    <w:rsid w:val="00EB0CA3"/>
    <w:rsid w:val="00EB104F"/>
    <w:rsid w:val="00EB1B27"/>
    <w:rsid w:val="00EB1DA8"/>
    <w:rsid w:val="00EB2B2D"/>
    <w:rsid w:val="00EB2C54"/>
    <w:rsid w:val="00EB36CD"/>
    <w:rsid w:val="00EB4CFF"/>
    <w:rsid w:val="00EB5328"/>
    <w:rsid w:val="00EB5476"/>
    <w:rsid w:val="00EB54B2"/>
    <w:rsid w:val="00EB5B8D"/>
    <w:rsid w:val="00EB70B0"/>
    <w:rsid w:val="00EB7633"/>
    <w:rsid w:val="00EB7736"/>
    <w:rsid w:val="00EC2E2D"/>
    <w:rsid w:val="00EC3668"/>
    <w:rsid w:val="00EC462B"/>
    <w:rsid w:val="00EC4723"/>
    <w:rsid w:val="00EC56E0"/>
    <w:rsid w:val="00EC6057"/>
    <w:rsid w:val="00EC6847"/>
    <w:rsid w:val="00EC7257"/>
    <w:rsid w:val="00EC7DB6"/>
    <w:rsid w:val="00ED115E"/>
    <w:rsid w:val="00ED162F"/>
    <w:rsid w:val="00ED1D12"/>
    <w:rsid w:val="00ED2E52"/>
    <w:rsid w:val="00ED3024"/>
    <w:rsid w:val="00ED3C41"/>
    <w:rsid w:val="00ED5A18"/>
    <w:rsid w:val="00ED5FE4"/>
    <w:rsid w:val="00ED6139"/>
    <w:rsid w:val="00ED71C5"/>
    <w:rsid w:val="00EE0212"/>
    <w:rsid w:val="00EE16FA"/>
    <w:rsid w:val="00EE1CCD"/>
    <w:rsid w:val="00EE1DEA"/>
    <w:rsid w:val="00EE2F9F"/>
    <w:rsid w:val="00EE3C42"/>
    <w:rsid w:val="00EE3D4F"/>
    <w:rsid w:val="00EE41CB"/>
    <w:rsid w:val="00EE45CB"/>
    <w:rsid w:val="00EE511B"/>
    <w:rsid w:val="00EE534D"/>
    <w:rsid w:val="00EE5560"/>
    <w:rsid w:val="00EE55AD"/>
    <w:rsid w:val="00EE6F1E"/>
    <w:rsid w:val="00EF0348"/>
    <w:rsid w:val="00EF1F9C"/>
    <w:rsid w:val="00EF4366"/>
    <w:rsid w:val="00EF4CD6"/>
    <w:rsid w:val="00EF55A0"/>
    <w:rsid w:val="00EF63D1"/>
    <w:rsid w:val="00EF64CD"/>
    <w:rsid w:val="00EF6513"/>
    <w:rsid w:val="00EF6683"/>
    <w:rsid w:val="00EF7002"/>
    <w:rsid w:val="00EF769B"/>
    <w:rsid w:val="00F002C4"/>
    <w:rsid w:val="00F01C13"/>
    <w:rsid w:val="00F024E1"/>
    <w:rsid w:val="00F027BA"/>
    <w:rsid w:val="00F03E79"/>
    <w:rsid w:val="00F046D6"/>
    <w:rsid w:val="00F0628D"/>
    <w:rsid w:val="00F06651"/>
    <w:rsid w:val="00F07C3F"/>
    <w:rsid w:val="00F07DE6"/>
    <w:rsid w:val="00F1056C"/>
    <w:rsid w:val="00F107F1"/>
    <w:rsid w:val="00F10FC1"/>
    <w:rsid w:val="00F112FD"/>
    <w:rsid w:val="00F1171D"/>
    <w:rsid w:val="00F12EA6"/>
    <w:rsid w:val="00F133A1"/>
    <w:rsid w:val="00F13C95"/>
    <w:rsid w:val="00F13ECD"/>
    <w:rsid w:val="00F140F8"/>
    <w:rsid w:val="00F14FCE"/>
    <w:rsid w:val="00F155CE"/>
    <w:rsid w:val="00F1566D"/>
    <w:rsid w:val="00F1585D"/>
    <w:rsid w:val="00F16B24"/>
    <w:rsid w:val="00F16DE4"/>
    <w:rsid w:val="00F17CF9"/>
    <w:rsid w:val="00F17EAE"/>
    <w:rsid w:val="00F218D4"/>
    <w:rsid w:val="00F22306"/>
    <w:rsid w:val="00F2250A"/>
    <w:rsid w:val="00F2351B"/>
    <w:rsid w:val="00F24297"/>
    <w:rsid w:val="00F24788"/>
    <w:rsid w:val="00F2640F"/>
    <w:rsid w:val="00F267B8"/>
    <w:rsid w:val="00F272B2"/>
    <w:rsid w:val="00F27700"/>
    <w:rsid w:val="00F279B0"/>
    <w:rsid w:val="00F27C34"/>
    <w:rsid w:val="00F27E46"/>
    <w:rsid w:val="00F301C2"/>
    <w:rsid w:val="00F302E1"/>
    <w:rsid w:val="00F30D81"/>
    <w:rsid w:val="00F30F79"/>
    <w:rsid w:val="00F31B22"/>
    <w:rsid w:val="00F31B49"/>
    <w:rsid w:val="00F32F56"/>
    <w:rsid w:val="00F33D4F"/>
    <w:rsid w:val="00F34CD6"/>
    <w:rsid w:val="00F34CFB"/>
    <w:rsid w:val="00F35873"/>
    <w:rsid w:val="00F35920"/>
    <w:rsid w:val="00F366A5"/>
    <w:rsid w:val="00F36C5F"/>
    <w:rsid w:val="00F37259"/>
    <w:rsid w:val="00F405A4"/>
    <w:rsid w:val="00F40820"/>
    <w:rsid w:val="00F41C3B"/>
    <w:rsid w:val="00F41F05"/>
    <w:rsid w:val="00F433BD"/>
    <w:rsid w:val="00F44EC5"/>
    <w:rsid w:val="00F45F3B"/>
    <w:rsid w:val="00F47498"/>
    <w:rsid w:val="00F512B2"/>
    <w:rsid w:val="00F5283D"/>
    <w:rsid w:val="00F52ABA"/>
    <w:rsid w:val="00F52BB2"/>
    <w:rsid w:val="00F52BC7"/>
    <w:rsid w:val="00F53BF4"/>
    <w:rsid w:val="00F54266"/>
    <w:rsid w:val="00F54C08"/>
    <w:rsid w:val="00F55043"/>
    <w:rsid w:val="00F56166"/>
    <w:rsid w:val="00F56DCF"/>
    <w:rsid w:val="00F57034"/>
    <w:rsid w:val="00F60BAB"/>
    <w:rsid w:val="00F60BE9"/>
    <w:rsid w:val="00F61FD8"/>
    <w:rsid w:val="00F62DBF"/>
    <w:rsid w:val="00F632FE"/>
    <w:rsid w:val="00F641FC"/>
    <w:rsid w:val="00F6465B"/>
    <w:rsid w:val="00F647F7"/>
    <w:rsid w:val="00F6583C"/>
    <w:rsid w:val="00F6589A"/>
    <w:rsid w:val="00F66B33"/>
    <w:rsid w:val="00F6783E"/>
    <w:rsid w:val="00F70DBE"/>
    <w:rsid w:val="00F71124"/>
    <w:rsid w:val="00F71888"/>
    <w:rsid w:val="00F719CD"/>
    <w:rsid w:val="00F71BB8"/>
    <w:rsid w:val="00F72584"/>
    <w:rsid w:val="00F7290D"/>
    <w:rsid w:val="00F72FA2"/>
    <w:rsid w:val="00F7302F"/>
    <w:rsid w:val="00F732EC"/>
    <w:rsid w:val="00F73D08"/>
    <w:rsid w:val="00F7586B"/>
    <w:rsid w:val="00F75F2F"/>
    <w:rsid w:val="00F76445"/>
    <w:rsid w:val="00F76ECC"/>
    <w:rsid w:val="00F76FF7"/>
    <w:rsid w:val="00F80399"/>
    <w:rsid w:val="00F807D5"/>
    <w:rsid w:val="00F812C8"/>
    <w:rsid w:val="00F8132D"/>
    <w:rsid w:val="00F818AE"/>
    <w:rsid w:val="00F81B40"/>
    <w:rsid w:val="00F820C4"/>
    <w:rsid w:val="00F825B1"/>
    <w:rsid w:val="00F831B7"/>
    <w:rsid w:val="00F83829"/>
    <w:rsid w:val="00F84069"/>
    <w:rsid w:val="00F843D7"/>
    <w:rsid w:val="00F85536"/>
    <w:rsid w:val="00F8657A"/>
    <w:rsid w:val="00F8679A"/>
    <w:rsid w:val="00F87117"/>
    <w:rsid w:val="00F8736C"/>
    <w:rsid w:val="00F87868"/>
    <w:rsid w:val="00F9030E"/>
    <w:rsid w:val="00F90ADB"/>
    <w:rsid w:val="00F90E78"/>
    <w:rsid w:val="00F91209"/>
    <w:rsid w:val="00F9221F"/>
    <w:rsid w:val="00F92FFF"/>
    <w:rsid w:val="00F9309F"/>
    <w:rsid w:val="00F931C7"/>
    <w:rsid w:val="00F93559"/>
    <w:rsid w:val="00F93D72"/>
    <w:rsid w:val="00F93E65"/>
    <w:rsid w:val="00F94070"/>
    <w:rsid w:val="00F94D75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5EB0"/>
    <w:rsid w:val="00FA7647"/>
    <w:rsid w:val="00FB0082"/>
    <w:rsid w:val="00FB0243"/>
    <w:rsid w:val="00FB04FF"/>
    <w:rsid w:val="00FB1527"/>
    <w:rsid w:val="00FB1F5D"/>
    <w:rsid w:val="00FB2205"/>
    <w:rsid w:val="00FB2537"/>
    <w:rsid w:val="00FB33A2"/>
    <w:rsid w:val="00FB33DC"/>
    <w:rsid w:val="00FB4338"/>
    <w:rsid w:val="00FB468B"/>
    <w:rsid w:val="00FB477E"/>
    <w:rsid w:val="00FB4C9C"/>
    <w:rsid w:val="00FB6165"/>
    <w:rsid w:val="00FB667F"/>
    <w:rsid w:val="00FC0150"/>
    <w:rsid w:val="00FC03AB"/>
    <w:rsid w:val="00FC404C"/>
    <w:rsid w:val="00FC4729"/>
    <w:rsid w:val="00FC4A8C"/>
    <w:rsid w:val="00FC4AC7"/>
    <w:rsid w:val="00FC53DB"/>
    <w:rsid w:val="00FC5FC2"/>
    <w:rsid w:val="00FC6177"/>
    <w:rsid w:val="00FC63D1"/>
    <w:rsid w:val="00FC6CA4"/>
    <w:rsid w:val="00FC7528"/>
    <w:rsid w:val="00FC7FF5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2344"/>
    <w:rsid w:val="00FE3465"/>
    <w:rsid w:val="00FE41BD"/>
    <w:rsid w:val="00FE67CF"/>
    <w:rsid w:val="00FE6D20"/>
    <w:rsid w:val="00FE6FB9"/>
    <w:rsid w:val="00FE7549"/>
    <w:rsid w:val="00FE7BCC"/>
    <w:rsid w:val="00FF00BB"/>
    <w:rsid w:val="00FF0A08"/>
    <w:rsid w:val="00FF0E69"/>
    <w:rsid w:val="00FF126D"/>
    <w:rsid w:val="00FF2310"/>
    <w:rsid w:val="00FF2892"/>
    <w:rsid w:val="00FF2E73"/>
    <w:rsid w:val="00FF4AE2"/>
    <w:rsid w:val="00FF50A8"/>
    <w:rsid w:val="00FF571E"/>
    <w:rsid w:val="00FF577E"/>
    <w:rsid w:val="00FF5F8E"/>
    <w:rsid w:val="00FF6BD1"/>
    <w:rsid w:val="00FF6CC0"/>
    <w:rsid w:val="00FF6DBA"/>
    <w:rsid w:val="00FF7512"/>
    <w:rsid w:val="00FF7563"/>
    <w:rsid w:val="00FF7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place"/>
  <w:smartTagType w:namespaceuri="urn:schemas-microsoft-com:office:smarttags" w:name="City"/>
  <w:smartTagType w:namespaceuri="urn:schemas-microsoft-com:office:smarttags" w:name="stockticker"/>
  <w:shapeDefaults>
    <o:shapedefaults v:ext="edit" spidmax="4098">
      <o:colormenu v:ext="edit" shadowcolor="none"/>
    </o:shapedefaults>
    <o:shapelayout v:ext="edit">
      <o:idmap v:ext="edit" data="1,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pPr>
      <w:numPr>
        <w:numId w:val="3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qFormat/>
    <w:pPr>
      <w:numPr>
        <w:ilvl w:val="1"/>
        <w:numId w:val="3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pPr>
      <w:numPr>
        <w:ilvl w:val="2"/>
        <w:numId w:val="3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aliases w:val=" Char Char1"/>
    <w:semiHidden/>
    <w:rPr>
      <w:kern w:val="2"/>
      <w:lang w:val="en-GB" w:eastAsia="zh-CN" w:bidi="ar-SA"/>
    </w:rPr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sz w:val="20"/>
      <w:szCs w:val="20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 Char"/>
    <w:semiHidden/>
    <w:rsid w:val="00585028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 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 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7D60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7D6071"/>
    <w:rPr>
      <w:sz w:val="18"/>
      <w:szCs w:val="18"/>
      <w:lang w:eastAsia="en-US"/>
    </w:rPr>
  </w:style>
  <w:style w:type="paragraph" w:styleId="Footer">
    <w:name w:val="footer"/>
    <w:basedOn w:val="Normal"/>
    <w:link w:val="FooterChar"/>
    <w:rsid w:val="007D60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7D6071"/>
    <w:rPr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EE1C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1CC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E1CC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E1C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1CCD"/>
    <w:rPr>
      <w:b/>
      <w:bCs/>
    </w:rPr>
  </w:style>
  <w:style w:type="paragraph" w:styleId="ListParagraph">
    <w:name w:val="List Paragraph"/>
    <w:basedOn w:val="Normal"/>
    <w:uiPriority w:val="34"/>
    <w:qFormat/>
    <w:rsid w:val="008710C2"/>
    <w:pPr>
      <w:spacing w:after="0" w:line="360" w:lineRule="auto"/>
      <w:ind w:firstLineChars="200" w:firstLine="420"/>
      <w:jc w:val="left"/>
    </w:pPr>
    <w:rPr>
      <w:snapToGrid w:val="0"/>
      <w:sz w:val="21"/>
      <w:szCs w:val="21"/>
      <w:lang w:val="en-US" w:eastAsia="zh-CN"/>
    </w:rPr>
  </w:style>
  <w:style w:type="paragraph" w:styleId="DocumentMap">
    <w:name w:val="Document Map"/>
    <w:basedOn w:val="Normal"/>
    <w:semiHidden/>
    <w:rsid w:val="00570CDE"/>
    <w:pPr>
      <w:shd w:val="clear" w:color="auto" w:fill="000080"/>
    </w:pPr>
  </w:style>
  <w:style w:type="paragraph" w:customStyle="1" w:styleId="B1">
    <w:name w:val="B1"/>
    <w:basedOn w:val="List"/>
    <w:link w:val="B10"/>
    <w:rsid w:val="00696CF5"/>
    <w:pPr>
      <w:widowControl/>
      <w:overflowPunct w:val="0"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10">
    <w:name w:val="B1 (文字)"/>
    <w:basedOn w:val="DefaultParagraphFont"/>
    <w:link w:val="B1"/>
    <w:locked/>
    <w:rsid w:val="00696CF5"/>
    <w:rPr>
      <w:lang w:eastAsia="en-GB"/>
    </w:rPr>
  </w:style>
  <w:style w:type="paragraph" w:customStyle="1" w:styleId="TAH">
    <w:name w:val="TAH"/>
    <w:basedOn w:val="TAC"/>
    <w:rsid w:val="00D76D0F"/>
    <w:rPr>
      <w:b/>
    </w:rPr>
  </w:style>
  <w:style w:type="paragraph" w:customStyle="1" w:styleId="TAC">
    <w:name w:val="TAC"/>
    <w:basedOn w:val="Normal"/>
    <w:link w:val="TACChar"/>
    <w:rsid w:val="00D76D0F"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H">
    <w:name w:val="TH"/>
    <w:basedOn w:val="Normal"/>
    <w:link w:val="THChar"/>
    <w:rsid w:val="006B4664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character" w:customStyle="1" w:styleId="THChar">
    <w:name w:val="TH Char"/>
    <w:basedOn w:val="DefaultParagraphFont"/>
    <w:link w:val="TH"/>
    <w:rsid w:val="006B4664"/>
    <w:rPr>
      <w:rFonts w:ascii="Arial" w:hAnsi="Arial"/>
      <w:b/>
      <w:lang w:eastAsia="en-GB"/>
    </w:rPr>
  </w:style>
  <w:style w:type="character" w:customStyle="1" w:styleId="TACChar">
    <w:name w:val="TAC Char"/>
    <w:basedOn w:val="DefaultParagraphFont"/>
    <w:link w:val="TAC"/>
    <w:rsid w:val="00537A06"/>
    <w:rPr>
      <w:rFonts w:ascii="Arial" w:eastAsia="Times New Roman" w:hAnsi="Arial"/>
      <w:sz w:val="18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45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63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3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8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4.bin"/><Relationship Id="rId5" Type="http://schemas.openxmlformats.org/officeDocument/2006/relationships/footnotes" Target="footnotes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R1-123139</vt:lpstr>
    </vt:vector>
  </TitlesOfParts>
  <Company>Alcatel-Lucent</Company>
  <LinksUpToDate>false</LinksUpToDate>
  <CharactersWithSpaces>6770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R1-123139</dc:title>
  <dc:subject/>
  <dc:creator>Alcatel-Lucent</dc:creator>
  <cp:keywords/>
  <cp:lastModifiedBy>Fang-Chen Cheng</cp:lastModifiedBy>
  <cp:revision>2</cp:revision>
  <cp:lastPrinted>2007-06-18T21:08:00Z</cp:lastPrinted>
  <dcterms:created xsi:type="dcterms:W3CDTF">2012-09-29T01:35:00Z</dcterms:created>
  <dcterms:modified xsi:type="dcterms:W3CDTF">2012-09-29T01:35:00Z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(3)9atC6ElJ4U1vYd1k4F7d06OMWlGdEis0mb5tVUlSC2pv1KOZ4+9bi8d0SpL7TGpfvKcTKaFg
Y96coW57XTgtQ1UcL3ll8fbSw0B8+0xTr4q9ROBy7j1KEopDGGaJpj8/2FjWLWgAl3GE3EfE
a+FaDNbsIpZC6DJ2vN7SSavWBHpS3Oh+naiyV0poDL8U2PoKoVabrc4Q+Yj4kyHAq02daUtH
GdlBylzoTZD4aF57M/LNG</vt:lpwstr>
  </property>
  <property fmtid="{D5CDD505-2E9C-101B-9397-08002B2CF9AE}" pid="3" name="_ms_pID_7253431">
    <vt:lpwstr>FxIXiVqibo4bCnXStwYD+CMdB/cEl7Ggn2fM8AQ8PInKggQIYTK
pyDXPWBryUDmchIud7bWGQIdkkesToeKVgdrDmfH7ABlplaq5QqPB12VCri5hXsMzwnC7xWw
brmPIDprU4QNELo9ih09pNIA/6OEoXVfB4WyTkYHLRjb2YV3PgDjfpUG0Je4xwLCEV6CeRYM
vWc/YuWN/y9D4hzsFMqJk4bAczo/5+Qfz/fkg3NdLQ</vt:lpwstr>
  </property>
  <property fmtid="{D5CDD505-2E9C-101B-9397-08002B2CF9AE}" pid="4" name="_ms_pID_7253432">
    <vt:lpwstr>FBeGUo/DRHCtaB8VRDdzrdbj2EwlZu
GX0LKuReSKT8mZEfUbSEsxEtwr2LUY5x44ofhJc4j7beuvxx0+c=</vt:lpwstr>
  </property>
  <property fmtid="{D5CDD505-2E9C-101B-9397-08002B2CF9AE}" pid="5" name="sflag">
    <vt:lpwstr>1317355450</vt:lpwstr>
  </property>
  <property fmtid="{D5CDD505-2E9C-101B-9397-08002B2CF9AE}" pid="6" name="_NewReviewCycle">
    <vt:lpwstr/>
  </property>
</Properties>
</file>